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19D" w:rsidRPr="00DB653C" w:rsidRDefault="00FC119D" w:rsidP="00FC119D">
      <w:pPr>
        <w:pStyle w:val="Nosaukums"/>
        <w:jc w:val="left"/>
        <w:rPr>
          <w:b/>
          <w:noProof/>
        </w:rPr>
      </w:pPr>
      <w:r w:rsidRPr="00DB653C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2E28B" wp14:editId="2E19B17C">
                <wp:simplePos x="0" y="0"/>
                <wp:positionH relativeFrom="column">
                  <wp:posOffset>1377315</wp:posOffset>
                </wp:positionH>
                <wp:positionV relativeFrom="paragraph">
                  <wp:posOffset>89535</wp:posOffset>
                </wp:positionV>
                <wp:extent cx="3514725" cy="695325"/>
                <wp:effectExtent l="0" t="3810" r="3810" b="0"/>
                <wp:wrapNone/>
                <wp:docPr id="5" name="Tekstlodziņš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119D" w:rsidRDefault="00FC119D" w:rsidP="00FC119D">
                            <w:pPr>
                              <w:pStyle w:val="Nosaukums"/>
                              <w:rPr>
                                <w:szCs w:val="28"/>
                              </w:rPr>
                            </w:pPr>
                            <w:r w:rsidRPr="00DB653C">
                              <w:rPr>
                                <w:szCs w:val="28"/>
                              </w:rPr>
                              <w:t>JELGAVAS PILSĒTAS DOME</w:t>
                            </w:r>
                          </w:p>
                          <w:p w:rsidR="00FC119D" w:rsidRPr="00DB653C" w:rsidRDefault="00FC119D" w:rsidP="00FC119D">
                            <w:pPr>
                              <w:pStyle w:val="Nosaukums"/>
                              <w:rPr>
                                <w:szCs w:val="28"/>
                              </w:rPr>
                            </w:pPr>
                          </w:p>
                          <w:p w:rsidR="00FC119D" w:rsidRPr="00DB653C" w:rsidRDefault="00FC119D" w:rsidP="00FC11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B653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JELGAVAS M</w:t>
                            </w:r>
                            <w:r w:rsidRPr="00DB653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ĀKSLAS SKOLA</w:t>
                            </w:r>
                          </w:p>
                          <w:p w:rsidR="00FC119D" w:rsidRDefault="00FC119D" w:rsidP="00FC119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FC119D" w:rsidRDefault="00FC119D" w:rsidP="00FC11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lodziņš 5" o:spid="_x0000_s1026" type="#_x0000_t202" style="position:absolute;margin-left:108.45pt;margin-top:7.05pt;width:276.7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" filled="f" stroked="f">
                <v:textbox>
                  <w:txbxContent>
                    <w:p w:rsidR="00FC119D" w:rsidRDefault="00FC119D" w:rsidP="00FC119D">
                      <w:pPr>
                        <w:pStyle w:val="Nosaukums"/>
                        <w:rPr>
                          <w:szCs w:val="28"/>
                        </w:rPr>
                      </w:pPr>
                      <w:r w:rsidRPr="00DB653C">
                        <w:rPr>
                          <w:szCs w:val="28"/>
                        </w:rPr>
                        <w:t>JELGAVAS PILSĒTAS DOME</w:t>
                      </w:r>
                    </w:p>
                    <w:p w:rsidR="00FC119D" w:rsidRPr="00DB653C" w:rsidRDefault="00FC119D" w:rsidP="00FC119D">
                      <w:pPr>
                        <w:pStyle w:val="Nosaukums"/>
                        <w:rPr>
                          <w:szCs w:val="28"/>
                        </w:rPr>
                      </w:pPr>
                    </w:p>
                    <w:p w:rsidR="00FC119D" w:rsidRPr="00DB653C" w:rsidRDefault="00FC119D" w:rsidP="00FC119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DB653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>JELGAVAS M</w:t>
                      </w:r>
                      <w:r w:rsidRPr="00DB653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ĀKSLAS SKOLA</w:t>
                      </w:r>
                    </w:p>
                    <w:p w:rsidR="00FC119D" w:rsidRDefault="00FC119D" w:rsidP="00FC119D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</w:p>
                    <w:p w:rsidR="00FC119D" w:rsidRDefault="00FC119D" w:rsidP="00FC119D"/>
                  </w:txbxContent>
                </v:textbox>
              </v:shape>
            </w:pict>
          </mc:Fallback>
        </mc:AlternateContent>
      </w:r>
      <w:r w:rsidRPr="00DB653C">
        <w:rPr>
          <w:b/>
          <w:noProof/>
        </w:rPr>
        <w:tab/>
      </w:r>
      <w:r w:rsidRPr="00DB653C">
        <w:rPr>
          <w:b/>
          <w:noProof/>
          <w:lang w:val="lv-LV" w:eastAsia="lv-LV"/>
        </w:rPr>
        <w:drawing>
          <wp:inline distT="0" distB="0" distL="0" distR="0" wp14:anchorId="2ABAA45C" wp14:editId="55402DBE">
            <wp:extent cx="723900" cy="863600"/>
            <wp:effectExtent l="0" t="0" r="0" b="0"/>
            <wp:docPr id="4" name="Attēls 4" descr="gerbs_bw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s_bw-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19D" w:rsidRPr="00DB653C" w:rsidRDefault="00FC119D" w:rsidP="00FC119D">
      <w:pPr>
        <w:spacing w:after="0"/>
        <w:jc w:val="center"/>
        <w:rPr>
          <w:rFonts w:ascii="Times New Roman" w:hAnsi="Times New Roman" w:cs="Times New Roman"/>
          <w:sz w:val="20"/>
          <w:lang w:val="en-US" w:eastAsia="ar-SA"/>
        </w:rPr>
      </w:pPr>
      <w:r w:rsidRPr="00DB653C">
        <w:rPr>
          <w:rFonts w:ascii="Times New Roman" w:hAnsi="Times New Roman" w:cs="Times New Roman"/>
          <w:sz w:val="20"/>
          <w:lang w:val="en-US"/>
        </w:rPr>
        <w:t>___________________________________________________________________________________</w:t>
      </w:r>
    </w:p>
    <w:p w:rsidR="00FC119D" w:rsidRPr="00DB653C" w:rsidRDefault="00FC119D" w:rsidP="00FC119D">
      <w:pPr>
        <w:spacing w:after="0" w:line="240" w:lineRule="auto"/>
        <w:ind w:hanging="1080"/>
        <w:jc w:val="center"/>
        <w:rPr>
          <w:rFonts w:ascii="Times New Roman" w:hAnsi="Times New Roman" w:cs="Times New Roman"/>
          <w:sz w:val="20"/>
          <w:szCs w:val="20"/>
        </w:rPr>
      </w:pPr>
      <w:r w:rsidRPr="00DB653C">
        <w:rPr>
          <w:rFonts w:ascii="Times New Roman" w:hAnsi="Times New Roman" w:cs="Times New Roman"/>
          <w:sz w:val="20"/>
          <w:szCs w:val="20"/>
        </w:rPr>
        <w:t xml:space="preserve">            </w:t>
      </w:r>
      <w:proofErr w:type="spellStart"/>
      <w:r w:rsidRPr="00DB653C">
        <w:rPr>
          <w:rFonts w:ascii="Times New Roman" w:hAnsi="Times New Roman" w:cs="Times New Roman"/>
          <w:sz w:val="20"/>
          <w:szCs w:val="20"/>
        </w:rPr>
        <w:t>Reģ</w:t>
      </w:r>
      <w:proofErr w:type="spellEnd"/>
      <w:r w:rsidRPr="00DB653C">
        <w:rPr>
          <w:rFonts w:ascii="Times New Roman" w:hAnsi="Times New Roman" w:cs="Times New Roman"/>
          <w:sz w:val="20"/>
          <w:szCs w:val="20"/>
        </w:rPr>
        <w:t xml:space="preserve">. Nr. 90000074738; Mazajā ceļā 2, Jelgavā, LV–3001; tālrunis 63023768, 63080181, </w:t>
      </w:r>
    </w:p>
    <w:p w:rsidR="00FC119D" w:rsidRPr="00DB653C" w:rsidRDefault="00FC119D" w:rsidP="00FC119D">
      <w:pPr>
        <w:spacing w:after="0" w:line="240" w:lineRule="auto"/>
        <w:ind w:hanging="1080"/>
        <w:jc w:val="center"/>
        <w:rPr>
          <w:rFonts w:ascii="Times New Roman" w:hAnsi="Times New Roman" w:cs="Times New Roman"/>
          <w:sz w:val="20"/>
          <w:szCs w:val="20"/>
        </w:rPr>
      </w:pPr>
      <w:r w:rsidRPr="00DB653C">
        <w:rPr>
          <w:rFonts w:ascii="Times New Roman" w:hAnsi="Times New Roman" w:cs="Times New Roman"/>
          <w:sz w:val="20"/>
          <w:szCs w:val="20"/>
        </w:rPr>
        <w:t>fakss 63080181, e-pasts - makslas@izglitiba.jelgava.lv</w:t>
      </w:r>
    </w:p>
    <w:p w:rsidR="00700F1C" w:rsidRPr="00B20300" w:rsidRDefault="00700F1C" w:rsidP="00700F1C">
      <w:pPr>
        <w:spacing w:after="0" w:line="240" w:lineRule="auto"/>
        <w:jc w:val="right"/>
        <w:rPr>
          <w:rFonts w:ascii="Tahoma" w:eastAsia="Times New Roman" w:hAnsi="Tahoma" w:cs="Tahoma"/>
          <w:lang w:eastAsia="lv-LV"/>
        </w:rPr>
      </w:pPr>
    </w:p>
    <w:p w:rsidR="007E11B6" w:rsidRPr="00B20300" w:rsidRDefault="00B20300" w:rsidP="007E11B6">
      <w:pPr>
        <w:pStyle w:val="Nosaukums"/>
        <w:jc w:val="right"/>
        <w:rPr>
          <w:rFonts w:ascii="Tahoma" w:hAnsi="Tahoma" w:cs="Tahoma"/>
          <w:sz w:val="22"/>
          <w:szCs w:val="22"/>
        </w:rPr>
      </w:pPr>
      <w:r w:rsidRPr="00B20300">
        <w:rPr>
          <w:rFonts w:ascii="Tahoma" w:hAnsi="Tahoma" w:cs="Tahoma"/>
          <w:sz w:val="22"/>
          <w:szCs w:val="22"/>
        </w:rPr>
        <w:t>APSTIPRINĀTS</w:t>
      </w:r>
    </w:p>
    <w:p w:rsidR="007E11B6" w:rsidRPr="00B20300" w:rsidRDefault="007E11B6" w:rsidP="007E11B6">
      <w:pPr>
        <w:pStyle w:val="Nosaukums"/>
        <w:jc w:val="right"/>
        <w:rPr>
          <w:rFonts w:ascii="Tahoma" w:hAnsi="Tahoma" w:cs="Tahoma"/>
          <w:sz w:val="22"/>
          <w:szCs w:val="22"/>
        </w:rPr>
      </w:pPr>
      <w:proofErr w:type="spellStart"/>
      <w:r w:rsidRPr="00B20300">
        <w:rPr>
          <w:rFonts w:ascii="Tahoma" w:hAnsi="Tahoma" w:cs="Tahoma"/>
          <w:sz w:val="22"/>
          <w:szCs w:val="22"/>
        </w:rPr>
        <w:t>Jelgavas</w:t>
      </w:r>
      <w:proofErr w:type="spellEnd"/>
      <w:r w:rsidRPr="00B2030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20300">
        <w:rPr>
          <w:rFonts w:ascii="Tahoma" w:hAnsi="Tahoma" w:cs="Tahoma"/>
          <w:sz w:val="22"/>
          <w:szCs w:val="22"/>
        </w:rPr>
        <w:t>Mākslas</w:t>
      </w:r>
      <w:proofErr w:type="spellEnd"/>
      <w:r w:rsidRPr="00B2030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20300">
        <w:rPr>
          <w:rFonts w:ascii="Tahoma" w:hAnsi="Tahoma" w:cs="Tahoma"/>
          <w:sz w:val="22"/>
          <w:szCs w:val="22"/>
        </w:rPr>
        <w:t>skolas</w:t>
      </w:r>
      <w:proofErr w:type="spellEnd"/>
      <w:r w:rsidRPr="00B2030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20300">
        <w:rPr>
          <w:rFonts w:ascii="Tahoma" w:hAnsi="Tahoma" w:cs="Tahoma"/>
          <w:sz w:val="22"/>
          <w:szCs w:val="22"/>
        </w:rPr>
        <w:t>direktore</w:t>
      </w:r>
      <w:r w:rsidR="00B20300" w:rsidRPr="00B20300">
        <w:rPr>
          <w:rFonts w:ascii="Tahoma" w:hAnsi="Tahoma" w:cs="Tahoma"/>
          <w:sz w:val="22"/>
          <w:szCs w:val="22"/>
        </w:rPr>
        <w:t>s</w:t>
      </w:r>
      <w:proofErr w:type="spellEnd"/>
    </w:p>
    <w:p w:rsidR="007E11B6" w:rsidRDefault="007E11B6" w:rsidP="007E11B6">
      <w:pPr>
        <w:pStyle w:val="Nosaukums"/>
        <w:jc w:val="right"/>
        <w:rPr>
          <w:rFonts w:ascii="Tahoma" w:hAnsi="Tahoma" w:cs="Tahoma"/>
          <w:sz w:val="22"/>
          <w:szCs w:val="22"/>
        </w:rPr>
      </w:pPr>
      <w:r w:rsidRPr="00B20300">
        <w:rPr>
          <w:rFonts w:ascii="Tahoma" w:hAnsi="Tahoma" w:cs="Tahoma"/>
          <w:sz w:val="22"/>
          <w:szCs w:val="22"/>
        </w:rPr>
        <w:t xml:space="preserve">02.09.2016.     </w:t>
      </w:r>
      <w:proofErr w:type="spellStart"/>
      <w:proofErr w:type="gramStart"/>
      <w:r w:rsidRPr="00B20300">
        <w:rPr>
          <w:rFonts w:ascii="Tahoma" w:hAnsi="Tahoma" w:cs="Tahoma"/>
          <w:sz w:val="22"/>
          <w:szCs w:val="22"/>
        </w:rPr>
        <w:t>rīkojumu</w:t>
      </w:r>
      <w:proofErr w:type="spellEnd"/>
      <w:proofErr w:type="gramEnd"/>
      <w:r w:rsidRPr="00B20300">
        <w:rPr>
          <w:rFonts w:ascii="Tahoma" w:hAnsi="Tahoma" w:cs="Tahoma"/>
          <w:sz w:val="22"/>
          <w:szCs w:val="22"/>
        </w:rPr>
        <w:t xml:space="preserve"> Nr.1-10/58Apd</w:t>
      </w:r>
    </w:p>
    <w:p w:rsidR="00B20300" w:rsidRPr="00B20300" w:rsidRDefault="00B20300" w:rsidP="00B20300">
      <w:pPr>
        <w:pStyle w:val="Apakvirsraksts"/>
        <w:rPr>
          <w:lang w:val="en-US" w:eastAsia="ar-SA"/>
        </w:rPr>
      </w:pPr>
    </w:p>
    <w:p w:rsidR="007E11B6" w:rsidRPr="00B20300" w:rsidRDefault="007E11B6" w:rsidP="007E11B6">
      <w:pPr>
        <w:pStyle w:val="Paraststmeklis"/>
        <w:spacing w:before="0" w:beforeAutospacing="0" w:after="0" w:afterAutospacing="0"/>
        <w:jc w:val="center"/>
        <w:rPr>
          <w:rStyle w:val="Izteiksmgs"/>
          <w:rFonts w:ascii="Tahoma" w:hAnsi="Tahoma" w:cs="Tahoma"/>
          <w:b w:val="0"/>
          <w:bCs w:val="0"/>
          <w:color w:val="auto"/>
          <w:sz w:val="22"/>
          <w:szCs w:val="22"/>
        </w:rPr>
      </w:pPr>
      <w:r w:rsidRPr="00B20300">
        <w:rPr>
          <w:rStyle w:val="Izteiksmgs"/>
          <w:rFonts w:ascii="Tahoma" w:hAnsi="Tahoma" w:cs="Tahoma"/>
          <w:b w:val="0"/>
          <w:color w:val="auto"/>
          <w:sz w:val="22"/>
          <w:szCs w:val="22"/>
        </w:rPr>
        <w:t>Jelgavā</w:t>
      </w:r>
    </w:p>
    <w:p w:rsidR="007E11B6" w:rsidRDefault="007E11B6" w:rsidP="00FD22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lv-LV"/>
        </w:rPr>
      </w:pPr>
    </w:p>
    <w:p w:rsidR="00700F1C" w:rsidRPr="0002728F" w:rsidRDefault="00AE6798" w:rsidP="00700F1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11E11"/>
          <w:sz w:val="24"/>
          <w:szCs w:val="24"/>
          <w:lang w:eastAsia="lv-LV"/>
        </w:rPr>
      </w:pPr>
      <w:r>
        <w:rPr>
          <w:rFonts w:ascii="Arial" w:eastAsia="Times New Roman" w:hAnsi="Arial" w:cs="Arial"/>
          <w:b/>
          <w:bCs/>
          <w:color w:val="211E11"/>
          <w:sz w:val="24"/>
          <w:szCs w:val="24"/>
          <w:lang w:eastAsia="lv-LV"/>
        </w:rPr>
        <w:t xml:space="preserve"> </w:t>
      </w:r>
      <w:r w:rsidR="00B20300">
        <w:rPr>
          <w:rFonts w:ascii="Arial" w:eastAsia="Times New Roman" w:hAnsi="Arial" w:cs="Arial"/>
          <w:b/>
          <w:bCs/>
          <w:color w:val="211E11"/>
          <w:sz w:val="24"/>
          <w:szCs w:val="24"/>
          <w:lang w:eastAsia="lv-LV"/>
        </w:rPr>
        <w:t>U</w:t>
      </w:r>
      <w:r w:rsidR="00700F1C" w:rsidRPr="0002728F">
        <w:rPr>
          <w:rFonts w:ascii="Arial" w:eastAsia="Times New Roman" w:hAnsi="Arial" w:cs="Arial"/>
          <w:b/>
          <w:bCs/>
          <w:color w:val="211E11"/>
          <w:sz w:val="24"/>
          <w:szCs w:val="24"/>
          <w:lang w:eastAsia="lv-LV"/>
        </w:rPr>
        <w:t xml:space="preserve">zņemšanas noteikumi </w:t>
      </w:r>
    </w:p>
    <w:p w:rsidR="00700F1C" w:rsidRPr="0002728F" w:rsidRDefault="00700F1C" w:rsidP="00700F1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11E11"/>
          <w:sz w:val="24"/>
          <w:szCs w:val="24"/>
          <w:lang w:eastAsia="lv-LV"/>
        </w:rPr>
      </w:pPr>
      <w:r w:rsidRPr="0002728F">
        <w:rPr>
          <w:rFonts w:ascii="Arial" w:eastAsia="Times New Roman" w:hAnsi="Arial" w:cs="Arial"/>
          <w:b/>
          <w:bCs/>
          <w:color w:val="211E11"/>
          <w:sz w:val="24"/>
          <w:szCs w:val="24"/>
          <w:lang w:eastAsia="lv-LV"/>
        </w:rPr>
        <w:t xml:space="preserve"> programmā </w:t>
      </w:r>
    </w:p>
    <w:p w:rsidR="00700F1C" w:rsidRPr="0002728F" w:rsidRDefault="00700F1C" w:rsidP="00700F1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11E11"/>
          <w:sz w:val="24"/>
          <w:szCs w:val="24"/>
          <w:lang w:eastAsia="lv-LV"/>
        </w:rPr>
      </w:pPr>
      <w:r w:rsidRPr="0002728F">
        <w:rPr>
          <w:rFonts w:ascii="Arial" w:eastAsia="Times New Roman" w:hAnsi="Arial" w:cs="Arial"/>
          <w:b/>
          <w:bCs/>
          <w:color w:val="211E11"/>
          <w:sz w:val="24"/>
          <w:szCs w:val="24"/>
          <w:lang w:eastAsia="lv-LV"/>
        </w:rPr>
        <w:t>„Vizuāli plastiskā māksla” (kods 20V21100)</w:t>
      </w:r>
    </w:p>
    <w:p w:rsidR="00700F1C" w:rsidRPr="0002728F" w:rsidRDefault="00700F1C" w:rsidP="00700F1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11E11"/>
          <w:sz w:val="24"/>
          <w:szCs w:val="24"/>
          <w:lang w:eastAsia="lv-LV"/>
        </w:rPr>
      </w:pPr>
    </w:p>
    <w:p w:rsidR="00700F1C" w:rsidRPr="00B20300" w:rsidRDefault="00700F1C" w:rsidP="00700F1C">
      <w:pPr>
        <w:spacing w:after="0" w:line="240" w:lineRule="auto"/>
        <w:jc w:val="right"/>
        <w:rPr>
          <w:rFonts w:ascii="Tahoma" w:eastAsia="Times New Roman" w:hAnsi="Tahoma" w:cs="Tahoma"/>
          <w:bCs/>
          <w:color w:val="211E11"/>
          <w:lang w:eastAsia="lv-LV"/>
        </w:rPr>
      </w:pPr>
      <w:r w:rsidRPr="00B20300">
        <w:rPr>
          <w:rFonts w:ascii="Tahoma" w:eastAsia="Times New Roman" w:hAnsi="Tahoma" w:cs="Tahoma"/>
          <w:bCs/>
          <w:color w:val="211E11"/>
          <w:lang w:eastAsia="lv-LV"/>
        </w:rPr>
        <w:t>Izdoti saskaņā ar Izglītības likuma 47.</w:t>
      </w:r>
      <w:r w:rsidRPr="00B20300">
        <w:rPr>
          <w:rFonts w:ascii="Tahoma" w:eastAsia="Times New Roman" w:hAnsi="Tahoma" w:cs="Tahoma"/>
          <w:bCs/>
          <w:color w:val="211E11"/>
          <w:vertAlign w:val="superscript"/>
          <w:lang w:eastAsia="lv-LV"/>
        </w:rPr>
        <w:t>1</w:t>
      </w:r>
      <w:r w:rsidRPr="00B20300">
        <w:rPr>
          <w:rFonts w:ascii="Tahoma" w:eastAsia="Times New Roman" w:hAnsi="Tahoma" w:cs="Tahoma"/>
          <w:bCs/>
          <w:color w:val="211E11"/>
          <w:lang w:eastAsia="lv-LV"/>
        </w:rPr>
        <w:t xml:space="preserve"> pantu, </w:t>
      </w:r>
    </w:p>
    <w:p w:rsidR="00700F1C" w:rsidRPr="00B20300" w:rsidRDefault="00700F1C" w:rsidP="00700F1C">
      <w:pPr>
        <w:spacing w:after="0" w:line="240" w:lineRule="auto"/>
        <w:jc w:val="right"/>
        <w:rPr>
          <w:rFonts w:ascii="Tahoma" w:eastAsia="Times New Roman" w:hAnsi="Tahoma" w:cs="Tahoma"/>
          <w:bCs/>
          <w:color w:val="211E11"/>
          <w:lang w:eastAsia="lv-LV"/>
        </w:rPr>
      </w:pPr>
      <w:r w:rsidRPr="00B20300">
        <w:rPr>
          <w:rFonts w:ascii="Tahoma" w:eastAsia="Times New Roman" w:hAnsi="Tahoma" w:cs="Tahoma"/>
          <w:bCs/>
          <w:color w:val="211E11"/>
          <w:lang w:eastAsia="lv-LV"/>
        </w:rPr>
        <w:t>Profesionālās izgl</w:t>
      </w:r>
      <w:r w:rsidR="00C45496" w:rsidRPr="00B20300">
        <w:rPr>
          <w:rFonts w:ascii="Tahoma" w:eastAsia="Times New Roman" w:hAnsi="Tahoma" w:cs="Tahoma"/>
          <w:bCs/>
          <w:color w:val="211E11"/>
          <w:lang w:eastAsia="lv-LV"/>
        </w:rPr>
        <w:t>ītības likuma 27.panta  devīto daļu</w:t>
      </w:r>
      <w:r w:rsidRPr="00B20300">
        <w:rPr>
          <w:rFonts w:ascii="Tahoma" w:eastAsia="Times New Roman" w:hAnsi="Tahoma" w:cs="Tahoma"/>
          <w:bCs/>
          <w:color w:val="211E11"/>
          <w:lang w:eastAsia="lv-LV"/>
        </w:rPr>
        <w:t xml:space="preserve">, </w:t>
      </w:r>
    </w:p>
    <w:p w:rsidR="00700F1C" w:rsidRPr="00B20300" w:rsidRDefault="00700F1C" w:rsidP="00700F1C">
      <w:pPr>
        <w:spacing w:after="0" w:line="240" w:lineRule="auto"/>
        <w:jc w:val="right"/>
        <w:rPr>
          <w:rFonts w:ascii="Tahoma" w:eastAsia="Times New Roman" w:hAnsi="Tahoma" w:cs="Tahoma"/>
          <w:bCs/>
          <w:color w:val="211E11"/>
          <w:lang w:eastAsia="lv-LV"/>
        </w:rPr>
      </w:pPr>
      <w:r w:rsidRPr="00B20300">
        <w:rPr>
          <w:rFonts w:ascii="Tahoma" w:eastAsia="Times New Roman" w:hAnsi="Tahoma" w:cs="Tahoma"/>
          <w:bCs/>
          <w:color w:val="211E11"/>
          <w:lang w:eastAsia="lv-LV"/>
        </w:rPr>
        <w:t>Jelgavas Mākslas skolas nolikuma 3.1.</w:t>
      </w:r>
      <w:r w:rsidR="0074145C" w:rsidRPr="00B20300">
        <w:rPr>
          <w:rFonts w:ascii="Tahoma" w:eastAsia="Times New Roman" w:hAnsi="Tahoma" w:cs="Tahoma"/>
          <w:bCs/>
          <w:color w:val="211E11"/>
          <w:lang w:eastAsia="lv-LV"/>
        </w:rPr>
        <w:t xml:space="preserve"> un 4.2.</w:t>
      </w:r>
      <w:r w:rsidRPr="00B20300">
        <w:rPr>
          <w:rFonts w:ascii="Tahoma" w:eastAsia="Times New Roman" w:hAnsi="Tahoma" w:cs="Tahoma"/>
          <w:bCs/>
          <w:color w:val="211E11"/>
          <w:lang w:eastAsia="lv-LV"/>
        </w:rPr>
        <w:t>punktu</w:t>
      </w:r>
    </w:p>
    <w:p w:rsidR="00700F1C" w:rsidRPr="0002728F" w:rsidRDefault="00700F1C" w:rsidP="00700F1C">
      <w:pPr>
        <w:spacing w:after="0" w:line="240" w:lineRule="auto"/>
        <w:rPr>
          <w:rFonts w:ascii="Arial" w:eastAsia="Times New Roman" w:hAnsi="Arial" w:cs="Arial"/>
          <w:b/>
          <w:bCs/>
          <w:color w:val="211E11"/>
          <w:sz w:val="24"/>
          <w:szCs w:val="24"/>
          <w:lang w:eastAsia="lv-LV"/>
        </w:rPr>
      </w:pPr>
    </w:p>
    <w:p w:rsidR="00700F1C" w:rsidRPr="0002728F" w:rsidRDefault="00700F1C" w:rsidP="00700F1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11E11"/>
          <w:sz w:val="24"/>
          <w:szCs w:val="24"/>
          <w:lang w:eastAsia="lv-LV"/>
        </w:rPr>
      </w:pPr>
      <w:r w:rsidRPr="0002728F">
        <w:rPr>
          <w:rFonts w:ascii="Arial" w:eastAsia="Times New Roman" w:hAnsi="Arial" w:cs="Arial"/>
          <w:b/>
          <w:bCs/>
          <w:color w:val="211E11"/>
          <w:sz w:val="24"/>
          <w:szCs w:val="24"/>
          <w:lang w:eastAsia="lv-LV"/>
        </w:rPr>
        <w:t>I. Vispārīgie jautājumi</w:t>
      </w:r>
    </w:p>
    <w:p w:rsidR="00700F1C" w:rsidRPr="0002728F" w:rsidRDefault="00700F1C" w:rsidP="00700F1C">
      <w:pPr>
        <w:spacing w:after="0" w:line="240" w:lineRule="auto"/>
        <w:rPr>
          <w:rFonts w:ascii="Arial" w:eastAsia="Times New Roman" w:hAnsi="Arial" w:cs="Arial"/>
          <w:color w:val="211E11"/>
          <w:sz w:val="24"/>
          <w:szCs w:val="24"/>
          <w:lang w:eastAsia="lv-LV"/>
        </w:rPr>
      </w:pPr>
    </w:p>
    <w:p w:rsidR="00700F1C" w:rsidRPr="0002728F" w:rsidRDefault="00730325" w:rsidP="00404E89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lv-LV"/>
        </w:rPr>
      </w:pPr>
      <w:r>
        <w:rPr>
          <w:rFonts w:ascii="Arial" w:eastAsia="Times New Roman" w:hAnsi="Arial" w:cs="Arial"/>
          <w:sz w:val="24"/>
          <w:szCs w:val="24"/>
          <w:lang w:eastAsia="lv-LV"/>
        </w:rPr>
        <w:t>Jelgavas pilsētas pašvaldības izglītības iestādes „Jelgavas Mākslas skola”</w:t>
      </w:r>
      <w:r w:rsidR="00D320FD">
        <w:rPr>
          <w:rFonts w:ascii="Arial" w:eastAsia="Times New Roman" w:hAnsi="Arial" w:cs="Arial"/>
          <w:sz w:val="24"/>
          <w:szCs w:val="24"/>
          <w:lang w:eastAsia="lv-LV"/>
        </w:rPr>
        <w:t xml:space="preserve"> (turpmāk tekstā – </w:t>
      </w:r>
      <w:r w:rsidR="00D320FD">
        <w:rPr>
          <w:rFonts w:ascii="Tahoma" w:hAnsi="Tahoma" w:cs="Tahoma"/>
        </w:rPr>
        <w:t>izglītības iestāde</w:t>
      </w:r>
      <w:r w:rsidR="00323380" w:rsidRPr="0002728F">
        <w:rPr>
          <w:rFonts w:ascii="Arial" w:eastAsia="Times New Roman" w:hAnsi="Arial" w:cs="Arial"/>
          <w:sz w:val="24"/>
          <w:szCs w:val="24"/>
          <w:lang w:eastAsia="lv-LV"/>
        </w:rPr>
        <w:t>) n</w:t>
      </w:r>
      <w:r w:rsidR="00700F1C" w:rsidRPr="0002728F">
        <w:rPr>
          <w:rFonts w:ascii="Arial" w:eastAsia="Times New Roman" w:hAnsi="Arial" w:cs="Arial"/>
          <w:sz w:val="24"/>
          <w:szCs w:val="24"/>
          <w:lang w:eastAsia="lv-LV"/>
        </w:rPr>
        <w:t>ote</w:t>
      </w:r>
      <w:r w:rsidR="00404E89" w:rsidRPr="0002728F">
        <w:rPr>
          <w:rFonts w:ascii="Arial" w:eastAsia="Times New Roman" w:hAnsi="Arial" w:cs="Arial"/>
          <w:sz w:val="24"/>
          <w:szCs w:val="24"/>
          <w:lang w:eastAsia="lv-LV"/>
        </w:rPr>
        <w:t xml:space="preserve">ikumi nosaka </w:t>
      </w:r>
      <w:r w:rsidR="00727FCE">
        <w:rPr>
          <w:rFonts w:ascii="Arial" w:eastAsia="Times New Roman" w:hAnsi="Arial" w:cs="Arial"/>
          <w:sz w:val="24"/>
          <w:szCs w:val="24"/>
          <w:lang w:eastAsia="lv-LV"/>
        </w:rPr>
        <w:t>izglītojamo</w:t>
      </w:r>
      <w:r w:rsidR="00AE6798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r w:rsidR="00323380" w:rsidRPr="0002728F">
        <w:rPr>
          <w:rFonts w:ascii="Arial" w:eastAsia="Times New Roman" w:hAnsi="Arial" w:cs="Arial"/>
          <w:sz w:val="24"/>
          <w:szCs w:val="24"/>
          <w:lang w:eastAsia="lv-LV"/>
        </w:rPr>
        <w:t>uzņemšanai</w:t>
      </w:r>
      <w:r w:rsidR="00585FE7">
        <w:rPr>
          <w:rFonts w:ascii="Arial" w:eastAsia="Times New Roman" w:hAnsi="Arial" w:cs="Arial"/>
          <w:sz w:val="24"/>
          <w:szCs w:val="24"/>
          <w:lang w:eastAsia="lv-LV"/>
        </w:rPr>
        <w:t xml:space="preserve"> iesniedzamos dokumentus, uzņemšanas kārtību </w:t>
      </w:r>
      <w:r w:rsidR="00323380" w:rsidRPr="0002728F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r w:rsidR="00D320FD" w:rsidRPr="00D320FD">
        <w:rPr>
          <w:rFonts w:ascii="Tahoma" w:hAnsi="Tahoma" w:cs="Tahoma"/>
          <w:sz w:val="24"/>
          <w:szCs w:val="24"/>
        </w:rPr>
        <w:t>izglītības iestādes</w:t>
      </w:r>
      <w:r w:rsidR="00D320FD">
        <w:rPr>
          <w:rFonts w:ascii="Arial" w:hAnsi="Arial" w:cs="Arial"/>
        </w:rPr>
        <w:t xml:space="preserve"> </w:t>
      </w:r>
      <w:r w:rsidR="00700F1C" w:rsidRPr="0002728F">
        <w:rPr>
          <w:rFonts w:ascii="Arial" w:eastAsia="Times New Roman" w:hAnsi="Arial" w:cs="Arial"/>
          <w:sz w:val="24"/>
          <w:szCs w:val="24"/>
          <w:lang w:eastAsia="lv-LV"/>
        </w:rPr>
        <w:t>īsteno</w:t>
      </w:r>
      <w:r w:rsidR="00323380" w:rsidRPr="0002728F">
        <w:rPr>
          <w:rFonts w:ascii="Arial" w:eastAsia="Times New Roman" w:hAnsi="Arial" w:cs="Arial"/>
          <w:sz w:val="24"/>
          <w:szCs w:val="24"/>
          <w:lang w:eastAsia="lv-LV"/>
        </w:rPr>
        <w:t>tajā</w:t>
      </w:r>
      <w:r w:rsidR="00700F1C" w:rsidRPr="0002728F">
        <w:rPr>
          <w:rFonts w:ascii="Arial" w:eastAsia="Times New Roman" w:hAnsi="Arial" w:cs="Arial"/>
          <w:sz w:val="24"/>
          <w:szCs w:val="24"/>
          <w:lang w:eastAsia="lv-LV"/>
        </w:rPr>
        <w:t xml:space="preserve"> profesionāl</w:t>
      </w:r>
      <w:r w:rsidR="00323380" w:rsidRPr="0002728F">
        <w:rPr>
          <w:rFonts w:ascii="Arial" w:eastAsia="Times New Roman" w:hAnsi="Arial" w:cs="Arial"/>
          <w:sz w:val="24"/>
          <w:szCs w:val="24"/>
          <w:lang w:eastAsia="lv-LV"/>
        </w:rPr>
        <w:t>ās ievirzes izglītības programmā</w:t>
      </w:r>
      <w:r w:rsidR="00700F1C" w:rsidRPr="0002728F">
        <w:rPr>
          <w:rFonts w:ascii="Arial" w:eastAsia="Times New Roman" w:hAnsi="Arial" w:cs="Arial"/>
          <w:sz w:val="24"/>
          <w:szCs w:val="24"/>
          <w:lang w:eastAsia="lv-LV"/>
        </w:rPr>
        <w:t xml:space="preserve"> „Vizuāli plastiskā māksla” (kods 20V21100).</w:t>
      </w:r>
    </w:p>
    <w:p w:rsidR="00700F1C" w:rsidRPr="0002728F" w:rsidRDefault="00D320FD" w:rsidP="00454C78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lv-LV"/>
        </w:rPr>
      </w:pPr>
      <w:r>
        <w:rPr>
          <w:rFonts w:ascii="Tahoma" w:hAnsi="Tahoma" w:cs="Tahoma"/>
          <w:sz w:val="24"/>
          <w:szCs w:val="24"/>
        </w:rPr>
        <w:t>I</w:t>
      </w:r>
      <w:r w:rsidRPr="00D320FD">
        <w:rPr>
          <w:rFonts w:ascii="Tahoma" w:hAnsi="Tahoma" w:cs="Tahoma"/>
          <w:sz w:val="24"/>
          <w:szCs w:val="24"/>
        </w:rPr>
        <w:t>zglītības iestādes</w:t>
      </w:r>
      <w:r w:rsidR="00454C78" w:rsidRPr="0002728F">
        <w:rPr>
          <w:rFonts w:ascii="Arial" w:eastAsia="Times New Roman" w:hAnsi="Arial" w:cs="Arial"/>
          <w:sz w:val="24"/>
          <w:szCs w:val="24"/>
          <w:lang w:eastAsia="lv-LV"/>
        </w:rPr>
        <w:t xml:space="preserve"> 1.</w:t>
      </w:r>
      <w:r w:rsidR="00727FCE">
        <w:rPr>
          <w:rFonts w:ascii="Arial" w:eastAsia="Times New Roman" w:hAnsi="Arial" w:cs="Arial"/>
          <w:sz w:val="24"/>
          <w:szCs w:val="24"/>
          <w:lang w:eastAsia="lv-LV"/>
        </w:rPr>
        <w:t>klasē uzņem izglītojamo</w:t>
      </w:r>
      <w:r w:rsidR="00700F1C" w:rsidRPr="0002728F">
        <w:rPr>
          <w:rFonts w:ascii="Arial" w:eastAsia="Times New Roman" w:hAnsi="Arial" w:cs="Arial"/>
          <w:sz w:val="24"/>
          <w:szCs w:val="24"/>
          <w:lang w:eastAsia="lv-LV"/>
        </w:rPr>
        <w:t>, k</w:t>
      </w:r>
      <w:r w:rsidR="004A463C">
        <w:rPr>
          <w:rFonts w:ascii="Arial" w:eastAsia="Times New Roman" w:hAnsi="Arial" w:cs="Arial"/>
          <w:sz w:val="24"/>
          <w:szCs w:val="24"/>
          <w:lang w:eastAsia="lv-LV"/>
        </w:rPr>
        <w:t xml:space="preserve">uriem </w:t>
      </w:r>
      <w:r w:rsidR="00727FCE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r w:rsidR="004A463C">
        <w:rPr>
          <w:rFonts w:ascii="Arial" w:eastAsia="Times New Roman" w:hAnsi="Arial" w:cs="Arial"/>
          <w:sz w:val="24"/>
          <w:szCs w:val="24"/>
          <w:lang w:eastAsia="lv-LV"/>
        </w:rPr>
        <w:t>kalendārajā gadā paliek 8</w:t>
      </w:r>
      <w:r w:rsidR="00700F1C" w:rsidRPr="0002728F">
        <w:rPr>
          <w:rFonts w:ascii="Arial" w:eastAsia="Times New Roman" w:hAnsi="Arial" w:cs="Arial"/>
          <w:sz w:val="24"/>
          <w:szCs w:val="24"/>
          <w:lang w:eastAsia="lv-LV"/>
        </w:rPr>
        <w:t xml:space="preserve"> gadi.</w:t>
      </w:r>
    </w:p>
    <w:p w:rsidR="0027225A" w:rsidRDefault="003D50CE" w:rsidP="0027225A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lv-LV"/>
        </w:rPr>
      </w:pPr>
      <w:r w:rsidRPr="007235BC">
        <w:rPr>
          <w:rFonts w:ascii="Arial" w:eastAsia="Times New Roman" w:hAnsi="Arial" w:cs="Arial"/>
          <w:sz w:val="24"/>
          <w:szCs w:val="24"/>
          <w:lang w:eastAsia="lv-LV"/>
        </w:rPr>
        <w:t xml:space="preserve">Profesionālās ievirzes izglītības programmas </w:t>
      </w:r>
      <w:r w:rsidR="00C33291" w:rsidRPr="007235BC">
        <w:rPr>
          <w:rFonts w:ascii="Arial" w:eastAsia="Times New Roman" w:hAnsi="Arial" w:cs="Arial"/>
          <w:sz w:val="24"/>
          <w:szCs w:val="24"/>
          <w:lang w:eastAsia="lv-LV"/>
        </w:rPr>
        <w:t>„</w:t>
      </w:r>
      <w:r w:rsidR="008D443D" w:rsidRPr="007235BC">
        <w:rPr>
          <w:rFonts w:ascii="Arial" w:eastAsia="Times New Roman" w:hAnsi="Arial" w:cs="Arial"/>
          <w:sz w:val="24"/>
          <w:szCs w:val="24"/>
          <w:lang w:eastAsia="lv-LV"/>
        </w:rPr>
        <w:t>Vizuāli plastiskā māksla”</w:t>
      </w:r>
      <w:r w:rsidRPr="007235BC">
        <w:rPr>
          <w:rFonts w:ascii="Arial" w:eastAsia="Times New Roman" w:hAnsi="Arial" w:cs="Arial"/>
          <w:sz w:val="24"/>
          <w:szCs w:val="24"/>
          <w:lang w:eastAsia="lv-LV"/>
        </w:rPr>
        <w:t xml:space="preserve"> (kods 20V21100) apguves līdzfinansējumu veido no Latvijas Republikas Kultūras ministrijas, Jelgavas pilsētas pašvaldība</w:t>
      </w:r>
      <w:r w:rsidR="00727FCE" w:rsidRPr="007235BC">
        <w:rPr>
          <w:rFonts w:ascii="Arial" w:eastAsia="Times New Roman" w:hAnsi="Arial" w:cs="Arial"/>
          <w:sz w:val="24"/>
          <w:szCs w:val="24"/>
          <w:lang w:eastAsia="lv-LV"/>
        </w:rPr>
        <w:t xml:space="preserve">s budžeta līdzekļiem un </w:t>
      </w:r>
      <w:r w:rsidRPr="007235BC">
        <w:rPr>
          <w:rFonts w:ascii="Arial" w:eastAsia="Times New Roman" w:hAnsi="Arial" w:cs="Arial"/>
          <w:sz w:val="24"/>
          <w:szCs w:val="24"/>
          <w:lang w:eastAsia="lv-LV"/>
        </w:rPr>
        <w:t xml:space="preserve"> vecāku/aiz</w:t>
      </w:r>
      <w:r w:rsidR="00727FCE" w:rsidRPr="007235BC">
        <w:rPr>
          <w:rFonts w:ascii="Arial" w:eastAsia="Times New Roman" w:hAnsi="Arial" w:cs="Arial"/>
          <w:sz w:val="24"/>
          <w:szCs w:val="24"/>
          <w:lang w:eastAsia="lv-LV"/>
        </w:rPr>
        <w:t xml:space="preserve"> izglītojamo aiz</w:t>
      </w:r>
      <w:r w:rsidRPr="007235BC">
        <w:rPr>
          <w:rFonts w:ascii="Arial" w:eastAsia="Times New Roman" w:hAnsi="Arial" w:cs="Arial"/>
          <w:sz w:val="24"/>
          <w:szCs w:val="24"/>
          <w:lang w:eastAsia="lv-LV"/>
        </w:rPr>
        <w:t>bildņu (turpmāk tekstā – vecāki)</w:t>
      </w:r>
      <w:r w:rsidR="00E603AD" w:rsidRPr="007235BC">
        <w:rPr>
          <w:rFonts w:ascii="Arial" w:eastAsia="Times New Roman" w:hAnsi="Arial" w:cs="Arial"/>
          <w:sz w:val="24"/>
          <w:szCs w:val="24"/>
          <w:lang w:eastAsia="lv-LV"/>
        </w:rPr>
        <w:t xml:space="preserve"> dalības maksas</w:t>
      </w:r>
      <w:r w:rsidRPr="007235BC">
        <w:rPr>
          <w:rFonts w:ascii="Arial" w:eastAsia="Times New Roman" w:hAnsi="Arial" w:cs="Arial"/>
          <w:sz w:val="24"/>
          <w:szCs w:val="24"/>
          <w:lang w:eastAsia="lv-LV"/>
        </w:rPr>
        <w:t xml:space="preserve">. </w:t>
      </w:r>
    </w:p>
    <w:p w:rsidR="00D320FD" w:rsidRPr="007235BC" w:rsidRDefault="00D320FD" w:rsidP="0027225A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lv-LV"/>
        </w:rPr>
      </w:pPr>
    </w:p>
    <w:p w:rsidR="00700F1C" w:rsidRPr="0002728F" w:rsidRDefault="008F1483" w:rsidP="00700F1C">
      <w:pPr>
        <w:numPr>
          <w:ilvl w:val="0"/>
          <w:numId w:val="3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lv-LV"/>
        </w:rPr>
      </w:pPr>
      <w:r w:rsidRPr="0002728F">
        <w:rPr>
          <w:rFonts w:ascii="Arial" w:eastAsia="Times New Roman" w:hAnsi="Arial" w:cs="Arial"/>
          <w:b/>
          <w:sz w:val="24"/>
          <w:szCs w:val="24"/>
          <w:lang w:eastAsia="lv-LV"/>
        </w:rPr>
        <w:t>Uzņemšanai iesniedzamie</w:t>
      </w:r>
      <w:r w:rsidR="007E769F" w:rsidRPr="0002728F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 dokumenti</w:t>
      </w:r>
    </w:p>
    <w:p w:rsidR="00700F1C" w:rsidRPr="0002728F" w:rsidRDefault="00700F1C" w:rsidP="00700F1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lv-LV"/>
        </w:rPr>
      </w:pPr>
    </w:p>
    <w:p w:rsidR="00700F1C" w:rsidRPr="0002728F" w:rsidRDefault="00585FE7" w:rsidP="00D71E4A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lv-LV"/>
        </w:rPr>
      </w:pPr>
      <w:r>
        <w:rPr>
          <w:rFonts w:ascii="Arial" w:eastAsia="Times New Roman" w:hAnsi="Arial" w:cs="Arial"/>
          <w:sz w:val="24"/>
          <w:szCs w:val="24"/>
          <w:lang w:eastAsia="lv-LV"/>
        </w:rPr>
        <w:t xml:space="preserve">Vecāki </w:t>
      </w:r>
      <w:r w:rsidR="00727FCE" w:rsidRPr="00727FCE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r w:rsidR="00727FCE">
        <w:rPr>
          <w:rFonts w:ascii="Arial" w:eastAsia="Times New Roman" w:hAnsi="Arial" w:cs="Arial"/>
          <w:sz w:val="24"/>
          <w:szCs w:val="24"/>
          <w:lang w:eastAsia="lv-LV"/>
        </w:rPr>
        <w:t>izglītojamo</w:t>
      </w:r>
      <w:r>
        <w:rPr>
          <w:rFonts w:ascii="Arial" w:eastAsia="Times New Roman" w:hAnsi="Arial" w:cs="Arial"/>
          <w:sz w:val="24"/>
          <w:szCs w:val="24"/>
          <w:lang w:eastAsia="lv-LV"/>
        </w:rPr>
        <w:t xml:space="preserve"> piesaka skolai līdz 4. jūnijam vai 30. augustam,</w:t>
      </w:r>
      <w:r w:rsidR="00700F1C" w:rsidRPr="0002728F">
        <w:rPr>
          <w:rFonts w:ascii="Arial" w:eastAsia="Times New Roman" w:hAnsi="Arial" w:cs="Arial"/>
          <w:sz w:val="24"/>
          <w:szCs w:val="24"/>
          <w:lang w:eastAsia="lv-LV"/>
        </w:rPr>
        <w:t xml:space="preserve"> iesniedz</w:t>
      </w:r>
      <w:r>
        <w:rPr>
          <w:rFonts w:ascii="Arial" w:eastAsia="Times New Roman" w:hAnsi="Arial" w:cs="Arial"/>
          <w:sz w:val="24"/>
          <w:szCs w:val="24"/>
          <w:lang w:eastAsia="lv-LV"/>
        </w:rPr>
        <w:t>ot</w:t>
      </w:r>
      <w:r w:rsidR="00700F1C" w:rsidRPr="0002728F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r w:rsidR="00730325">
        <w:rPr>
          <w:rFonts w:ascii="Arial" w:eastAsia="Times New Roman" w:hAnsi="Arial" w:cs="Arial"/>
          <w:sz w:val="24"/>
          <w:szCs w:val="24"/>
          <w:lang w:eastAsia="lv-LV"/>
        </w:rPr>
        <w:t>skolas direktoram</w:t>
      </w:r>
      <w:r w:rsidR="00700F1C" w:rsidRPr="0002728F">
        <w:rPr>
          <w:rFonts w:ascii="Arial" w:eastAsia="Times New Roman" w:hAnsi="Arial" w:cs="Arial"/>
          <w:sz w:val="24"/>
          <w:szCs w:val="24"/>
          <w:lang w:eastAsia="lv-LV"/>
        </w:rPr>
        <w:t xml:space="preserve"> adresētu iesniegumu, norādot</w:t>
      </w:r>
      <w:r w:rsidR="00727FCE">
        <w:rPr>
          <w:rFonts w:ascii="Arial" w:eastAsia="Times New Roman" w:hAnsi="Arial" w:cs="Arial"/>
          <w:sz w:val="24"/>
          <w:szCs w:val="24"/>
          <w:lang w:eastAsia="lv-LV"/>
        </w:rPr>
        <w:t xml:space="preserve"> par </w:t>
      </w:r>
      <w:r w:rsidR="00700F1C" w:rsidRPr="0002728F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r w:rsidR="00727FCE">
        <w:rPr>
          <w:rFonts w:ascii="Arial" w:eastAsia="Times New Roman" w:hAnsi="Arial" w:cs="Arial"/>
          <w:sz w:val="24"/>
          <w:szCs w:val="24"/>
          <w:lang w:eastAsia="lv-LV"/>
        </w:rPr>
        <w:t>izglītojamo</w:t>
      </w:r>
      <w:r w:rsidR="00727FCE" w:rsidRPr="0002728F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r w:rsidR="00700F1C" w:rsidRPr="0002728F">
        <w:rPr>
          <w:rFonts w:ascii="Arial" w:eastAsia="Times New Roman" w:hAnsi="Arial" w:cs="Arial"/>
          <w:sz w:val="24"/>
          <w:szCs w:val="24"/>
          <w:lang w:eastAsia="lv-LV"/>
        </w:rPr>
        <w:t>šādas ziņas:</w:t>
      </w:r>
    </w:p>
    <w:p w:rsidR="00700F1C" w:rsidRPr="00B20300" w:rsidRDefault="00B20300" w:rsidP="00B20300">
      <w:pPr>
        <w:pStyle w:val="Sarakstarindkop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lv-LV"/>
        </w:rPr>
      </w:pPr>
      <w:r w:rsidRPr="00B20300">
        <w:rPr>
          <w:rFonts w:ascii="Arial" w:eastAsia="Times New Roman" w:hAnsi="Arial" w:cs="Arial"/>
          <w:sz w:val="24"/>
          <w:szCs w:val="24"/>
          <w:lang w:eastAsia="lv-LV"/>
        </w:rPr>
        <w:t>4.1.</w:t>
      </w:r>
      <w:r w:rsidR="00D71E4A" w:rsidRPr="00B20300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r w:rsidR="00700F1C" w:rsidRPr="00B20300">
        <w:rPr>
          <w:rFonts w:ascii="Arial" w:eastAsia="Times New Roman" w:hAnsi="Arial" w:cs="Arial"/>
          <w:sz w:val="24"/>
          <w:szCs w:val="24"/>
          <w:lang w:eastAsia="lv-LV"/>
        </w:rPr>
        <w:t>vārds, uzvārds un personas kods;</w:t>
      </w:r>
    </w:p>
    <w:p w:rsidR="00700F1C" w:rsidRPr="00B20300" w:rsidRDefault="00B20300" w:rsidP="00B203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lv-LV"/>
        </w:rPr>
      </w:pPr>
      <w:r>
        <w:rPr>
          <w:rFonts w:ascii="Arial" w:eastAsia="Times New Roman" w:hAnsi="Arial" w:cs="Arial"/>
          <w:sz w:val="24"/>
          <w:szCs w:val="24"/>
          <w:lang w:eastAsia="lv-LV"/>
        </w:rPr>
        <w:t xml:space="preserve">           4.2.  </w:t>
      </w:r>
      <w:r w:rsidR="00700F1C" w:rsidRPr="00B20300">
        <w:rPr>
          <w:rFonts w:ascii="Arial" w:eastAsia="Times New Roman" w:hAnsi="Arial" w:cs="Arial"/>
          <w:sz w:val="24"/>
          <w:szCs w:val="24"/>
          <w:lang w:eastAsia="lv-LV"/>
        </w:rPr>
        <w:t>dzīvesvietas  adrese mācību laikā, tālrunis;</w:t>
      </w:r>
    </w:p>
    <w:p w:rsidR="00B20300" w:rsidRDefault="00B20300" w:rsidP="00B203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lv-LV"/>
        </w:rPr>
      </w:pPr>
      <w:r>
        <w:rPr>
          <w:rFonts w:ascii="Arial" w:eastAsia="Times New Roman" w:hAnsi="Arial" w:cs="Arial"/>
          <w:sz w:val="24"/>
          <w:szCs w:val="24"/>
          <w:lang w:eastAsia="lv-LV"/>
        </w:rPr>
        <w:t xml:space="preserve">           4.3. </w:t>
      </w:r>
      <w:r w:rsidR="00700F1C" w:rsidRPr="00B20300">
        <w:rPr>
          <w:rFonts w:ascii="Arial" w:eastAsia="Times New Roman" w:hAnsi="Arial" w:cs="Arial"/>
          <w:sz w:val="24"/>
          <w:szCs w:val="24"/>
          <w:lang w:eastAsia="lv-LV"/>
        </w:rPr>
        <w:t>izvēlētā profesionālās ievirzes izglītības programma</w:t>
      </w:r>
      <w:r w:rsidR="007E257E" w:rsidRPr="00B20300">
        <w:rPr>
          <w:rFonts w:ascii="Arial" w:eastAsia="Times New Roman" w:hAnsi="Arial" w:cs="Arial"/>
          <w:sz w:val="24"/>
          <w:szCs w:val="24"/>
          <w:lang w:eastAsia="lv-LV"/>
        </w:rPr>
        <w:t xml:space="preserve"> „</w:t>
      </w:r>
      <w:r w:rsidR="00D71E4A" w:rsidRPr="00B20300">
        <w:rPr>
          <w:rFonts w:ascii="Arial" w:eastAsia="Times New Roman" w:hAnsi="Arial" w:cs="Arial"/>
          <w:sz w:val="24"/>
          <w:szCs w:val="24"/>
          <w:lang w:eastAsia="lv-LV"/>
        </w:rPr>
        <w:t>Vizuāli</w:t>
      </w:r>
    </w:p>
    <w:p w:rsidR="00700F1C" w:rsidRPr="00B20300" w:rsidRDefault="00B20300" w:rsidP="00B203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lv-LV"/>
        </w:rPr>
      </w:pPr>
      <w:r>
        <w:rPr>
          <w:rFonts w:ascii="Arial" w:eastAsia="Times New Roman" w:hAnsi="Arial" w:cs="Arial"/>
          <w:sz w:val="24"/>
          <w:szCs w:val="24"/>
          <w:lang w:eastAsia="lv-LV"/>
        </w:rPr>
        <w:t xml:space="preserve">                  </w:t>
      </w:r>
      <w:r w:rsidR="00D71E4A" w:rsidRPr="00B20300">
        <w:rPr>
          <w:rFonts w:ascii="Arial" w:eastAsia="Times New Roman" w:hAnsi="Arial" w:cs="Arial"/>
          <w:sz w:val="24"/>
          <w:szCs w:val="24"/>
          <w:lang w:eastAsia="lv-LV"/>
        </w:rPr>
        <w:t xml:space="preserve"> plastiskā māksla’’;</w:t>
      </w:r>
    </w:p>
    <w:p w:rsidR="00700F1C" w:rsidRPr="00B20300" w:rsidRDefault="00B20300" w:rsidP="00B203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lv-LV"/>
        </w:rPr>
      </w:pPr>
      <w:r>
        <w:rPr>
          <w:rFonts w:ascii="Arial" w:eastAsia="Times New Roman" w:hAnsi="Arial" w:cs="Arial"/>
          <w:sz w:val="24"/>
          <w:szCs w:val="24"/>
          <w:lang w:eastAsia="lv-LV"/>
        </w:rPr>
        <w:t xml:space="preserve">           4.4.</w:t>
      </w:r>
      <w:r w:rsidR="00D320FD">
        <w:rPr>
          <w:rFonts w:ascii="Arial" w:eastAsia="Times New Roman" w:hAnsi="Arial" w:cs="Arial"/>
          <w:sz w:val="24"/>
          <w:szCs w:val="24"/>
          <w:lang w:eastAsia="lv-LV"/>
        </w:rPr>
        <w:t xml:space="preserve"> uzrāda</w:t>
      </w:r>
      <w:r w:rsidR="00D71E4A" w:rsidRPr="00B20300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r w:rsidR="00D320FD">
        <w:rPr>
          <w:rFonts w:ascii="Arial" w:eastAsia="Times New Roman" w:hAnsi="Arial" w:cs="Arial"/>
          <w:sz w:val="24"/>
          <w:szCs w:val="24"/>
          <w:lang w:eastAsia="lv-LV"/>
        </w:rPr>
        <w:t>dzimšanas apliecība</w:t>
      </w:r>
      <w:r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r w:rsidR="00D71E4A" w:rsidRPr="00B20300">
        <w:rPr>
          <w:rFonts w:ascii="Arial" w:eastAsia="Times New Roman" w:hAnsi="Arial" w:cs="Arial"/>
          <w:sz w:val="24"/>
          <w:szCs w:val="24"/>
          <w:lang w:eastAsia="lv-LV"/>
        </w:rPr>
        <w:t>oriģinālu</w:t>
      </w:r>
      <w:r w:rsidR="00700F1C" w:rsidRPr="00B20300">
        <w:rPr>
          <w:rFonts w:ascii="Arial" w:eastAsia="Times New Roman" w:hAnsi="Arial" w:cs="Arial"/>
          <w:sz w:val="24"/>
          <w:szCs w:val="24"/>
          <w:lang w:eastAsia="lv-LV"/>
        </w:rPr>
        <w:t>.</w:t>
      </w:r>
    </w:p>
    <w:p w:rsidR="00700F1C" w:rsidRPr="0002728F" w:rsidRDefault="00730325" w:rsidP="007E257E">
      <w:pPr>
        <w:pStyle w:val="Sarakstarindkopa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lv-LV"/>
        </w:rPr>
      </w:pPr>
      <w:r>
        <w:rPr>
          <w:rFonts w:ascii="Arial" w:eastAsia="Times New Roman" w:hAnsi="Arial" w:cs="Arial"/>
          <w:sz w:val="24"/>
          <w:szCs w:val="24"/>
          <w:lang w:eastAsia="lv-LV"/>
        </w:rPr>
        <w:t>Skolas direktors</w:t>
      </w:r>
      <w:r w:rsidR="00700F1C" w:rsidRPr="0002728F">
        <w:rPr>
          <w:rFonts w:ascii="Arial" w:eastAsia="Times New Roman" w:hAnsi="Arial" w:cs="Arial"/>
          <w:sz w:val="24"/>
          <w:szCs w:val="24"/>
          <w:lang w:eastAsia="lv-LV"/>
        </w:rPr>
        <w:t xml:space="preserve">, </w:t>
      </w:r>
      <w:r w:rsidR="00727FCE">
        <w:rPr>
          <w:rFonts w:ascii="Arial" w:eastAsia="Times New Roman" w:hAnsi="Arial" w:cs="Arial"/>
          <w:sz w:val="24"/>
          <w:szCs w:val="24"/>
          <w:lang w:eastAsia="lv-LV"/>
        </w:rPr>
        <w:t xml:space="preserve">pieņemot iesniegumu par </w:t>
      </w:r>
      <w:r w:rsidR="00727FCE" w:rsidRPr="00727FCE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r w:rsidR="00727FCE">
        <w:rPr>
          <w:rFonts w:ascii="Arial" w:eastAsia="Times New Roman" w:hAnsi="Arial" w:cs="Arial"/>
          <w:sz w:val="24"/>
          <w:szCs w:val="24"/>
          <w:lang w:eastAsia="lv-LV"/>
        </w:rPr>
        <w:t>izglītojamā</w:t>
      </w:r>
      <w:r w:rsidR="00700F1C" w:rsidRPr="0002728F">
        <w:rPr>
          <w:rFonts w:ascii="Arial" w:eastAsia="Times New Roman" w:hAnsi="Arial" w:cs="Arial"/>
          <w:sz w:val="24"/>
          <w:szCs w:val="24"/>
          <w:lang w:eastAsia="lv-LV"/>
        </w:rPr>
        <w:t xml:space="preserve"> uzņemšanu, nodrošina vecākiem ies</w:t>
      </w:r>
      <w:r w:rsidR="00D320FD">
        <w:rPr>
          <w:rFonts w:ascii="Arial" w:eastAsia="Times New Roman" w:hAnsi="Arial" w:cs="Arial"/>
          <w:sz w:val="24"/>
          <w:szCs w:val="24"/>
          <w:lang w:eastAsia="lv-LV"/>
        </w:rPr>
        <w:t xml:space="preserve">pēju iepazīties ar šādiem </w:t>
      </w:r>
      <w:r w:rsidR="00D320FD" w:rsidRPr="00D320FD">
        <w:rPr>
          <w:rFonts w:ascii="Tahoma" w:hAnsi="Tahoma" w:cs="Tahoma"/>
          <w:sz w:val="24"/>
          <w:szCs w:val="24"/>
        </w:rPr>
        <w:t>izglītības iestādes</w:t>
      </w:r>
      <w:r w:rsidR="00700F1C" w:rsidRPr="0002728F">
        <w:rPr>
          <w:rFonts w:ascii="Arial" w:eastAsia="Times New Roman" w:hAnsi="Arial" w:cs="Arial"/>
          <w:sz w:val="24"/>
          <w:szCs w:val="24"/>
          <w:lang w:eastAsia="lv-LV"/>
        </w:rPr>
        <w:t xml:space="preserve"> dokumentiem:</w:t>
      </w:r>
    </w:p>
    <w:p w:rsidR="00700F1C" w:rsidRPr="0002728F" w:rsidRDefault="00B20300" w:rsidP="00B20300">
      <w:pPr>
        <w:spacing w:after="0" w:line="240" w:lineRule="auto"/>
        <w:ind w:left="1276" w:hanging="567"/>
        <w:jc w:val="both"/>
        <w:rPr>
          <w:rFonts w:ascii="Arial" w:eastAsia="Times New Roman" w:hAnsi="Arial" w:cs="Arial"/>
          <w:sz w:val="24"/>
          <w:szCs w:val="24"/>
          <w:lang w:eastAsia="lv-LV"/>
        </w:rPr>
      </w:pPr>
      <w:r>
        <w:rPr>
          <w:rFonts w:ascii="Arial" w:eastAsia="Times New Roman" w:hAnsi="Arial" w:cs="Arial"/>
          <w:sz w:val="24"/>
          <w:szCs w:val="24"/>
          <w:lang w:eastAsia="lv-LV"/>
        </w:rPr>
        <w:t>5</w:t>
      </w:r>
      <w:r w:rsidR="007E257E" w:rsidRPr="0002728F">
        <w:rPr>
          <w:rFonts w:ascii="Arial" w:eastAsia="Times New Roman" w:hAnsi="Arial" w:cs="Arial"/>
          <w:sz w:val="24"/>
          <w:szCs w:val="24"/>
          <w:lang w:eastAsia="lv-LV"/>
        </w:rPr>
        <w:t xml:space="preserve">.1. </w:t>
      </w:r>
      <w:r w:rsidR="00D320FD" w:rsidRPr="00D320FD">
        <w:rPr>
          <w:rFonts w:ascii="Tahoma" w:hAnsi="Tahoma" w:cs="Tahoma"/>
          <w:sz w:val="24"/>
          <w:szCs w:val="24"/>
        </w:rPr>
        <w:t>izglītības iestādes</w:t>
      </w:r>
      <w:r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r w:rsidR="00700F1C" w:rsidRPr="0002728F">
        <w:rPr>
          <w:rFonts w:ascii="Arial" w:eastAsia="Times New Roman" w:hAnsi="Arial" w:cs="Arial"/>
          <w:sz w:val="24"/>
          <w:szCs w:val="24"/>
          <w:lang w:eastAsia="lv-LV"/>
        </w:rPr>
        <w:t>reģistrācijas apliecību;</w:t>
      </w:r>
    </w:p>
    <w:p w:rsidR="00700F1C" w:rsidRPr="0002728F" w:rsidRDefault="00B20300" w:rsidP="00B20300">
      <w:pPr>
        <w:spacing w:after="0" w:line="240" w:lineRule="auto"/>
        <w:ind w:left="1276" w:hanging="567"/>
        <w:jc w:val="both"/>
        <w:rPr>
          <w:rFonts w:ascii="Arial" w:eastAsia="Times New Roman" w:hAnsi="Arial" w:cs="Arial"/>
          <w:sz w:val="24"/>
          <w:szCs w:val="24"/>
          <w:lang w:eastAsia="lv-LV"/>
        </w:rPr>
      </w:pPr>
      <w:r>
        <w:rPr>
          <w:rFonts w:ascii="Arial" w:eastAsia="Times New Roman" w:hAnsi="Arial" w:cs="Arial"/>
          <w:sz w:val="24"/>
          <w:szCs w:val="24"/>
          <w:lang w:eastAsia="lv-LV"/>
        </w:rPr>
        <w:t>5</w:t>
      </w:r>
      <w:r w:rsidR="007E257E" w:rsidRPr="0002728F">
        <w:rPr>
          <w:rFonts w:ascii="Arial" w:eastAsia="Times New Roman" w:hAnsi="Arial" w:cs="Arial"/>
          <w:sz w:val="24"/>
          <w:szCs w:val="24"/>
          <w:lang w:eastAsia="lv-LV"/>
        </w:rPr>
        <w:t xml:space="preserve">.2. </w:t>
      </w:r>
      <w:r w:rsidR="00700F1C" w:rsidRPr="0002728F">
        <w:rPr>
          <w:rFonts w:ascii="Arial" w:eastAsia="Times New Roman" w:hAnsi="Arial" w:cs="Arial"/>
          <w:sz w:val="24"/>
          <w:szCs w:val="24"/>
          <w:lang w:eastAsia="lv-LV"/>
        </w:rPr>
        <w:t>akreditācijas lapu;</w:t>
      </w:r>
    </w:p>
    <w:p w:rsidR="00700F1C" w:rsidRPr="0002728F" w:rsidRDefault="00B20300" w:rsidP="00B20300">
      <w:pPr>
        <w:spacing w:after="0" w:line="240" w:lineRule="auto"/>
        <w:ind w:left="1276" w:hanging="567"/>
        <w:jc w:val="both"/>
        <w:rPr>
          <w:rFonts w:ascii="Arial" w:eastAsia="Times New Roman" w:hAnsi="Arial" w:cs="Arial"/>
          <w:sz w:val="24"/>
          <w:szCs w:val="24"/>
          <w:lang w:eastAsia="lv-LV"/>
        </w:rPr>
      </w:pPr>
      <w:r>
        <w:rPr>
          <w:rFonts w:ascii="Arial" w:eastAsia="Times New Roman" w:hAnsi="Arial" w:cs="Arial"/>
          <w:sz w:val="24"/>
          <w:szCs w:val="24"/>
          <w:lang w:eastAsia="lv-LV"/>
        </w:rPr>
        <w:lastRenderedPageBreak/>
        <w:t>5</w:t>
      </w:r>
      <w:r w:rsidR="007E257E" w:rsidRPr="0002728F">
        <w:rPr>
          <w:rFonts w:ascii="Arial" w:eastAsia="Times New Roman" w:hAnsi="Arial" w:cs="Arial"/>
          <w:sz w:val="24"/>
          <w:szCs w:val="24"/>
          <w:lang w:eastAsia="lv-LV"/>
        </w:rPr>
        <w:t xml:space="preserve">.3. </w:t>
      </w:r>
      <w:r w:rsidR="00700F1C" w:rsidRPr="0002728F">
        <w:rPr>
          <w:rFonts w:ascii="Arial" w:eastAsia="Times New Roman" w:hAnsi="Arial" w:cs="Arial"/>
          <w:sz w:val="24"/>
          <w:szCs w:val="24"/>
          <w:lang w:eastAsia="lv-LV"/>
        </w:rPr>
        <w:t>nolikumu;</w:t>
      </w:r>
    </w:p>
    <w:p w:rsidR="00700F1C" w:rsidRPr="0002728F" w:rsidRDefault="00B20300" w:rsidP="00B20300">
      <w:pPr>
        <w:spacing w:after="0" w:line="240" w:lineRule="auto"/>
        <w:ind w:left="1276" w:hanging="567"/>
        <w:jc w:val="both"/>
        <w:rPr>
          <w:rFonts w:ascii="Arial" w:eastAsia="Times New Roman" w:hAnsi="Arial" w:cs="Arial"/>
          <w:sz w:val="24"/>
          <w:szCs w:val="24"/>
          <w:lang w:eastAsia="lv-LV"/>
        </w:rPr>
      </w:pPr>
      <w:r>
        <w:rPr>
          <w:rFonts w:ascii="Arial" w:eastAsia="Times New Roman" w:hAnsi="Arial" w:cs="Arial"/>
          <w:sz w:val="24"/>
          <w:szCs w:val="24"/>
          <w:lang w:eastAsia="lv-LV"/>
        </w:rPr>
        <w:t>5</w:t>
      </w:r>
      <w:r w:rsidR="007E257E" w:rsidRPr="0002728F">
        <w:rPr>
          <w:rFonts w:ascii="Arial" w:eastAsia="Times New Roman" w:hAnsi="Arial" w:cs="Arial"/>
          <w:sz w:val="24"/>
          <w:szCs w:val="24"/>
          <w:lang w:eastAsia="lv-LV"/>
        </w:rPr>
        <w:t xml:space="preserve">.4. </w:t>
      </w:r>
      <w:r w:rsidR="00700F1C" w:rsidRPr="0002728F">
        <w:rPr>
          <w:rFonts w:ascii="Arial" w:eastAsia="Times New Roman" w:hAnsi="Arial" w:cs="Arial"/>
          <w:sz w:val="24"/>
          <w:szCs w:val="24"/>
          <w:lang w:eastAsia="lv-LV"/>
        </w:rPr>
        <w:t>iekšējās kārtības noteikumiem;</w:t>
      </w:r>
    </w:p>
    <w:p w:rsidR="00700F1C" w:rsidRPr="0002728F" w:rsidRDefault="00B20300" w:rsidP="00B20300">
      <w:pPr>
        <w:spacing w:after="0" w:line="240" w:lineRule="auto"/>
        <w:ind w:left="1276" w:hanging="567"/>
        <w:jc w:val="both"/>
        <w:rPr>
          <w:rFonts w:ascii="Arial" w:eastAsia="Times New Roman" w:hAnsi="Arial" w:cs="Arial"/>
          <w:sz w:val="24"/>
          <w:szCs w:val="24"/>
          <w:lang w:eastAsia="lv-LV"/>
        </w:rPr>
      </w:pPr>
      <w:r>
        <w:rPr>
          <w:rFonts w:ascii="Arial" w:eastAsia="Times New Roman" w:hAnsi="Arial" w:cs="Arial"/>
          <w:sz w:val="24"/>
          <w:szCs w:val="24"/>
          <w:lang w:eastAsia="lv-LV"/>
        </w:rPr>
        <w:t>5</w:t>
      </w:r>
      <w:r w:rsidR="007E257E" w:rsidRPr="0002728F">
        <w:rPr>
          <w:rFonts w:ascii="Arial" w:eastAsia="Times New Roman" w:hAnsi="Arial" w:cs="Arial"/>
          <w:sz w:val="24"/>
          <w:szCs w:val="24"/>
          <w:lang w:eastAsia="lv-LV"/>
        </w:rPr>
        <w:t xml:space="preserve">.5. </w:t>
      </w:r>
      <w:r w:rsidR="00281CC7" w:rsidRPr="0002728F">
        <w:rPr>
          <w:rFonts w:ascii="Arial" w:eastAsia="Times New Roman" w:hAnsi="Arial" w:cs="Arial"/>
          <w:sz w:val="24"/>
          <w:szCs w:val="24"/>
          <w:lang w:eastAsia="lv-LV"/>
        </w:rPr>
        <w:t>profesionālās ievirzes izglītības programmas saturu</w:t>
      </w:r>
      <w:r w:rsidR="00700F1C" w:rsidRPr="0002728F">
        <w:rPr>
          <w:rFonts w:ascii="Arial" w:eastAsia="Times New Roman" w:hAnsi="Arial" w:cs="Arial"/>
          <w:sz w:val="24"/>
          <w:szCs w:val="24"/>
          <w:lang w:eastAsia="lv-LV"/>
        </w:rPr>
        <w:t>.</w:t>
      </w:r>
    </w:p>
    <w:p w:rsidR="00BB58F3" w:rsidRDefault="00B20300" w:rsidP="007E76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lv-LV"/>
        </w:rPr>
      </w:pPr>
      <w:r>
        <w:rPr>
          <w:rFonts w:ascii="Arial" w:eastAsia="Times New Roman" w:hAnsi="Arial" w:cs="Arial"/>
          <w:sz w:val="24"/>
          <w:szCs w:val="24"/>
          <w:lang w:eastAsia="lv-LV"/>
        </w:rPr>
        <w:t>6</w:t>
      </w:r>
      <w:r w:rsidR="007E257E" w:rsidRPr="0002728F">
        <w:rPr>
          <w:rFonts w:ascii="Arial" w:eastAsia="Times New Roman" w:hAnsi="Arial" w:cs="Arial"/>
          <w:sz w:val="24"/>
          <w:szCs w:val="24"/>
          <w:lang w:eastAsia="lv-LV"/>
        </w:rPr>
        <w:t xml:space="preserve">. </w:t>
      </w:r>
      <w:r w:rsidR="00D320FD">
        <w:rPr>
          <w:rFonts w:ascii="Tahoma" w:hAnsi="Tahoma" w:cs="Tahoma"/>
          <w:sz w:val="24"/>
          <w:szCs w:val="24"/>
        </w:rPr>
        <w:t>I</w:t>
      </w:r>
      <w:r w:rsidR="00D320FD" w:rsidRPr="00D320FD">
        <w:rPr>
          <w:rFonts w:ascii="Tahoma" w:hAnsi="Tahoma" w:cs="Tahoma"/>
          <w:sz w:val="24"/>
          <w:szCs w:val="24"/>
        </w:rPr>
        <w:t>zglītības iestādes</w:t>
      </w:r>
      <w:r w:rsidR="00D320FD">
        <w:rPr>
          <w:rFonts w:ascii="Arial" w:hAnsi="Arial" w:cs="Arial"/>
        </w:rPr>
        <w:t xml:space="preserve"> </w:t>
      </w:r>
      <w:r w:rsidR="00700F1C" w:rsidRPr="0002728F">
        <w:rPr>
          <w:rFonts w:ascii="Arial" w:eastAsia="Times New Roman" w:hAnsi="Arial" w:cs="Arial"/>
          <w:sz w:val="24"/>
          <w:szCs w:val="24"/>
          <w:lang w:eastAsia="lv-LV"/>
        </w:rPr>
        <w:t xml:space="preserve">sekretāre reģistrē iesniegumu un vecāku klātbūtnē izskata </w:t>
      </w:r>
    </w:p>
    <w:p w:rsidR="007E769F" w:rsidRPr="00585FE7" w:rsidRDefault="00BB58F3" w:rsidP="007E76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lv-LV"/>
        </w:rPr>
      </w:pPr>
      <w:r>
        <w:rPr>
          <w:rFonts w:ascii="Arial" w:eastAsia="Times New Roman" w:hAnsi="Arial" w:cs="Arial"/>
          <w:sz w:val="24"/>
          <w:szCs w:val="24"/>
          <w:lang w:eastAsia="lv-LV"/>
        </w:rPr>
        <w:t xml:space="preserve">     </w:t>
      </w:r>
      <w:r w:rsidR="00700F1C" w:rsidRPr="0002728F">
        <w:rPr>
          <w:rFonts w:ascii="Arial" w:eastAsia="Times New Roman" w:hAnsi="Arial" w:cs="Arial"/>
          <w:sz w:val="24"/>
          <w:szCs w:val="24"/>
          <w:lang w:eastAsia="lv-LV"/>
        </w:rPr>
        <w:t>iesniegtos dokumentus.</w:t>
      </w:r>
    </w:p>
    <w:p w:rsidR="007E769F" w:rsidRPr="00B20300" w:rsidRDefault="00B20300" w:rsidP="00B20300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lv-LV"/>
        </w:rPr>
      </w:pPr>
      <w:r>
        <w:rPr>
          <w:rFonts w:ascii="Arial" w:eastAsia="Times New Roman" w:hAnsi="Arial" w:cs="Arial"/>
          <w:sz w:val="24"/>
          <w:szCs w:val="24"/>
          <w:lang w:eastAsia="lv-LV"/>
        </w:rPr>
        <w:t xml:space="preserve">7. </w:t>
      </w:r>
      <w:r w:rsidR="00727FCE" w:rsidRPr="00B20300">
        <w:rPr>
          <w:rFonts w:ascii="Arial" w:eastAsia="Times New Roman" w:hAnsi="Arial" w:cs="Arial"/>
          <w:sz w:val="24"/>
          <w:szCs w:val="24"/>
          <w:lang w:eastAsia="lv-LV"/>
        </w:rPr>
        <w:t>Izglītojamo</w:t>
      </w:r>
      <w:r w:rsidR="007E769F" w:rsidRPr="00B20300">
        <w:rPr>
          <w:rFonts w:ascii="Arial" w:eastAsia="Times New Roman" w:hAnsi="Arial" w:cs="Arial"/>
          <w:sz w:val="24"/>
          <w:szCs w:val="24"/>
          <w:lang w:eastAsia="lv-LV"/>
        </w:rPr>
        <w:t xml:space="preserve"> uzņemšanu</w:t>
      </w:r>
      <w:r w:rsidR="007B08D7" w:rsidRPr="00B20300">
        <w:rPr>
          <w:rFonts w:ascii="Arial" w:eastAsia="Times New Roman" w:hAnsi="Arial" w:cs="Arial"/>
          <w:sz w:val="24"/>
          <w:szCs w:val="24"/>
          <w:lang w:eastAsia="lv-LV"/>
        </w:rPr>
        <w:t xml:space="preserve"> 1.klasē</w:t>
      </w:r>
      <w:r w:rsidR="002061DB">
        <w:rPr>
          <w:rFonts w:ascii="Arial" w:eastAsia="Times New Roman" w:hAnsi="Arial" w:cs="Arial"/>
          <w:sz w:val="24"/>
          <w:szCs w:val="24"/>
          <w:lang w:eastAsia="lv-LV"/>
        </w:rPr>
        <w:t xml:space="preserve"> izziņo presē un izglītības iestādes </w:t>
      </w:r>
      <w:bookmarkStart w:id="0" w:name="_GoBack"/>
      <w:bookmarkEnd w:id="0"/>
      <w:r w:rsidR="007E769F" w:rsidRPr="00B20300">
        <w:rPr>
          <w:rFonts w:ascii="Arial" w:eastAsia="Times New Roman" w:hAnsi="Arial" w:cs="Arial"/>
          <w:sz w:val="24"/>
          <w:szCs w:val="24"/>
          <w:lang w:eastAsia="lv-LV"/>
        </w:rPr>
        <w:t xml:space="preserve"> mājas lapā</w:t>
      </w:r>
      <w:r w:rsidR="00C11F07" w:rsidRPr="00B20300">
        <w:rPr>
          <w:rFonts w:ascii="Arial" w:eastAsia="Times New Roman" w:hAnsi="Arial" w:cs="Arial"/>
          <w:sz w:val="24"/>
          <w:szCs w:val="24"/>
          <w:lang w:eastAsia="lv-LV"/>
        </w:rPr>
        <w:t xml:space="preserve"> internetā</w:t>
      </w:r>
      <w:r w:rsidR="007E769F" w:rsidRPr="00B20300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hyperlink r:id="rId10" w:history="1">
        <w:r w:rsidR="007E769F" w:rsidRPr="00B20300">
          <w:rPr>
            <w:rStyle w:val="Hipersaite"/>
            <w:rFonts w:ascii="Arial" w:eastAsia="Times New Roman" w:hAnsi="Arial" w:cs="Arial"/>
            <w:color w:val="auto"/>
            <w:sz w:val="24"/>
            <w:szCs w:val="24"/>
            <w:u w:val="none"/>
            <w:lang w:eastAsia="lv-LV"/>
          </w:rPr>
          <w:t>www.j-m-s.lv</w:t>
        </w:r>
      </w:hyperlink>
      <w:r w:rsidR="007E769F" w:rsidRPr="00B20300">
        <w:rPr>
          <w:rFonts w:ascii="Arial" w:eastAsia="Times New Roman" w:hAnsi="Arial" w:cs="Arial"/>
          <w:sz w:val="24"/>
          <w:szCs w:val="24"/>
          <w:lang w:eastAsia="lv-LV"/>
        </w:rPr>
        <w:t xml:space="preserve"> maija un augusta mēnešos.</w:t>
      </w:r>
    </w:p>
    <w:p w:rsidR="00086DCF" w:rsidRPr="0002728F" w:rsidRDefault="00727FCE" w:rsidP="00C76415">
      <w:pPr>
        <w:pStyle w:val="Sarakstarindkopa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lv-LV"/>
        </w:rPr>
      </w:pPr>
      <w:r>
        <w:rPr>
          <w:rFonts w:ascii="Arial" w:eastAsia="Times New Roman" w:hAnsi="Arial" w:cs="Arial"/>
          <w:sz w:val="24"/>
          <w:szCs w:val="24"/>
          <w:lang w:eastAsia="lv-LV"/>
        </w:rPr>
        <w:t xml:space="preserve">Ja </w:t>
      </w:r>
      <w:r w:rsidRPr="00727FCE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lv-LV"/>
        </w:rPr>
        <w:t>izglītojamais</w:t>
      </w:r>
      <w:r w:rsidR="002061DB">
        <w:rPr>
          <w:rFonts w:ascii="Arial" w:eastAsia="Times New Roman" w:hAnsi="Arial" w:cs="Arial"/>
          <w:sz w:val="24"/>
          <w:szCs w:val="24"/>
          <w:lang w:eastAsia="lv-LV"/>
        </w:rPr>
        <w:t xml:space="preserve"> izglītības iestādē</w:t>
      </w:r>
      <w:r w:rsidR="00086DCF" w:rsidRPr="0002728F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r w:rsidR="002061DB">
        <w:rPr>
          <w:rFonts w:ascii="Arial" w:eastAsia="Times New Roman" w:hAnsi="Arial" w:cs="Arial"/>
          <w:sz w:val="24"/>
          <w:szCs w:val="24"/>
          <w:lang w:eastAsia="lv-LV"/>
        </w:rPr>
        <w:t>netiek uzņemts, izglītības iestādes</w:t>
      </w:r>
      <w:r w:rsidR="00730325">
        <w:rPr>
          <w:rFonts w:ascii="Arial" w:eastAsia="Times New Roman" w:hAnsi="Arial" w:cs="Arial"/>
          <w:sz w:val="24"/>
          <w:szCs w:val="24"/>
          <w:lang w:eastAsia="lv-LV"/>
        </w:rPr>
        <w:t xml:space="preserve"> direktors</w:t>
      </w:r>
      <w:r w:rsidR="00086DCF" w:rsidRPr="0002728F">
        <w:rPr>
          <w:rFonts w:ascii="Arial" w:eastAsia="Times New Roman" w:hAnsi="Arial" w:cs="Arial"/>
          <w:sz w:val="24"/>
          <w:szCs w:val="24"/>
          <w:lang w:eastAsia="lv-LV"/>
        </w:rPr>
        <w:t xml:space="preserve"> sniedz vecākiem argumentētu atbildi rakstiski.</w:t>
      </w:r>
    </w:p>
    <w:p w:rsidR="006C267D" w:rsidRPr="0002728F" w:rsidRDefault="006C267D" w:rsidP="006C267D">
      <w:pPr>
        <w:pStyle w:val="Sarakstarindkopa"/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lv-LV"/>
        </w:rPr>
      </w:pPr>
    </w:p>
    <w:p w:rsidR="006C267D" w:rsidRPr="0002728F" w:rsidRDefault="006C267D" w:rsidP="006C267D">
      <w:pPr>
        <w:pStyle w:val="Sarakstarindkopa"/>
        <w:numPr>
          <w:ilvl w:val="0"/>
          <w:numId w:val="13"/>
        </w:num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lv-LV"/>
        </w:rPr>
      </w:pPr>
      <w:r w:rsidRPr="0002728F">
        <w:rPr>
          <w:rFonts w:ascii="Arial" w:eastAsia="Times New Roman" w:hAnsi="Arial" w:cs="Arial"/>
          <w:b/>
          <w:sz w:val="24"/>
          <w:szCs w:val="24"/>
          <w:lang w:eastAsia="lv-LV"/>
        </w:rPr>
        <w:t>Uzņemšanas kārtība</w:t>
      </w:r>
    </w:p>
    <w:p w:rsidR="00190531" w:rsidRPr="0002728F" w:rsidRDefault="00190531" w:rsidP="006C267D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lv-LV"/>
        </w:rPr>
      </w:pPr>
    </w:p>
    <w:p w:rsidR="00190531" w:rsidRPr="0002728F" w:rsidRDefault="00730325" w:rsidP="00C76415">
      <w:pPr>
        <w:pStyle w:val="Sarakstarindkopa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lv-LV"/>
        </w:rPr>
      </w:pPr>
      <w:r>
        <w:rPr>
          <w:rFonts w:ascii="Arial" w:eastAsia="Times New Roman" w:hAnsi="Arial" w:cs="Arial"/>
          <w:sz w:val="24"/>
          <w:szCs w:val="24"/>
          <w:lang w:eastAsia="lv-LV"/>
        </w:rPr>
        <w:t xml:space="preserve">Saskaņā ar </w:t>
      </w:r>
      <w:r w:rsidR="00D320FD" w:rsidRPr="00D320FD">
        <w:rPr>
          <w:rFonts w:ascii="Tahoma" w:hAnsi="Tahoma" w:cs="Tahoma"/>
          <w:sz w:val="24"/>
          <w:szCs w:val="24"/>
        </w:rPr>
        <w:t>izglītības iestādes</w:t>
      </w:r>
      <w:r>
        <w:rPr>
          <w:rFonts w:ascii="Arial" w:eastAsia="Times New Roman" w:hAnsi="Arial" w:cs="Arial"/>
          <w:sz w:val="24"/>
          <w:szCs w:val="24"/>
          <w:lang w:eastAsia="lv-LV"/>
        </w:rPr>
        <w:t xml:space="preserve"> direktora</w:t>
      </w:r>
      <w:r w:rsidR="00727FCE">
        <w:rPr>
          <w:rFonts w:ascii="Arial" w:eastAsia="Times New Roman" w:hAnsi="Arial" w:cs="Arial"/>
          <w:sz w:val="24"/>
          <w:szCs w:val="24"/>
          <w:lang w:eastAsia="lv-LV"/>
        </w:rPr>
        <w:t xml:space="preserve"> rīkojumu </w:t>
      </w:r>
      <w:r w:rsidR="00727FCE" w:rsidRPr="00727FCE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r w:rsidR="00727FCE">
        <w:rPr>
          <w:rFonts w:ascii="Arial" w:eastAsia="Times New Roman" w:hAnsi="Arial" w:cs="Arial"/>
          <w:sz w:val="24"/>
          <w:szCs w:val="24"/>
          <w:lang w:eastAsia="lv-LV"/>
        </w:rPr>
        <w:t>izglītojamo</w:t>
      </w:r>
      <w:r w:rsidR="00D320FD">
        <w:rPr>
          <w:rFonts w:ascii="Arial" w:eastAsia="Times New Roman" w:hAnsi="Arial" w:cs="Arial"/>
          <w:sz w:val="24"/>
          <w:szCs w:val="24"/>
          <w:lang w:eastAsia="lv-LV"/>
        </w:rPr>
        <w:t xml:space="preserve"> uzņem </w:t>
      </w:r>
      <w:r w:rsidR="00D320FD" w:rsidRPr="00D320FD">
        <w:rPr>
          <w:rFonts w:ascii="Tahoma" w:hAnsi="Tahoma" w:cs="Tahoma"/>
          <w:sz w:val="24"/>
          <w:szCs w:val="24"/>
        </w:rPr>
        <w:t>izglītības iestādes</w:t>
      </w:r>
      <w:r w:rsidR="00190531" w:rsidRPr="0002728F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r w:rsidR="00B103B2" w:rsidRPr="0002728F">
        <w:rPr>
          <w:rFonts w:ascii="Arial" w:eastAsia="Times New Roman" w:hAnsi="Arial" w:cs="Arial"/>
          <w:sz w:val="24"/>
          <w:szCs w:val="24"/>
          <w:lang w:eastAsia="lv-LV"/>
        </w:rPr>
        <w:t>noteiktā klasē un profesionālās ievirzes</w:t>
      </w:r>
      <w:r w:rsidR="00190531" w:rsidRPr="0002728F">
        <w:rPr>
          <w:rFonts w:ascii="Arial" w:eastAsia="Times New Roman" w:hAnsi="Arial" w:cs="Arial"/>
          <w:sz w:val="24"/>
          <w:szCs w:val="24"/>
          <w:lang w:eastAsia="lv-LV"/>
        </w:rPr>
        <w:t xml:space="preserve"> izglītības programmā.</w:t>
      </w:r>
    </w:p>
    <w:p w:rsidR="00392F24" w:rsidRPr="0002728F" w:rsidRDefault="00727FCE" w:rsidP="00C76415">
      <w:pPr>
        <w:pStyle w:val="Sarakstarindkopa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lv-LV"/>
        </w:rPr>
      </w:pPr>
      <w:r>
        <w:rPr>
          <w:rFonts w:ascii="Arial" w:eastAsia="Times New Roman" w:hAnsi="Arial" w:cs="Arial"/>
          <w:sz w:val="24"/>
          <w:szCs w:val="24"/>
          <w:lang w:eastAsia="lv-LV"/>
        </w:rPr>
        <w:t>Izglītojamais skolā</w:t>
      </w:r>
      <w:r w:rsidRPr="0002728F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r w:rsidR="00190531" w:rsidRPr="0002728F">
        <w:rPr>
          <w:rFonts w:ascii="Arial" w:eastAsia="Times New Roman" w:hAnsi="Arial" w:cs="Arial"/>
          <w:sz w:val="24"/>
          <w:szCs w:val="24"/>
          <w:lang w:eastAsia="lv-LV"/>
        </w:rPr>
        <w:t xml:space="preserve">tiek uzņemts ar 1.septembri pēc </w:t>
      </w:r>
      <w:r w:rsidR="00B103B2" w:rsidRPr="0002728F">
        <w:rPr>
          <w:rFonts w:ascii="Arial" w:eastAsia="Times New Roman" w:hAnsi="Arial" w:cs="Arial"/>
          <w:sz w:val="24"/>
          <w:szCs w:val="24"/>
          <w:lang w:eastAsia="lv-LV"/>
        </w:rPr>
        <w:t xml:space="preserve">iesniedzamo </w:t>
      </w:r>
      <w:r w:rsidR="00190531" w:rsidRPr="0002728F">
        <w:rPr>
          <w:rFonts w:ascii="Arial" w:eastAsia="Times New Roman" w:hAnsi="Arial" w:cs="Arial"/>
          <w:sz w:val="24"/>
          <w:szCs w:val="24"/>
          <w:lang w:eastAsia="lv-LV"/>
        </w:rPr>
        <w:t xml:space="preserve">dokumentu iesniegšanas un līguma noslēgšanas ar skolu. </w:t>
      </w:r>
    </w:p>
    <w:p w:rsidR="00F448A0" w:rsidRPr="00585FE7" w:rsidRDefault="00D85DA4" w:rsidP="00F448A0">
      <w:pPr>
        <w:pStyle w:val="Sarakstarindkopa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lv-LV"/>
        </w:rPr>
      </w:pPr>
      <w:r w:rsidRPr="0002728F">
        <w:rPr>
          <w:rFonts w:ascii="Arial" w:eastAsia="Times New Roman" w:hAnsi="Arial" w:cs="Arial"/>
          <w:sz w:val="24"/>
          <w:szCs w:val="24"/>
          <w:lang w:eastAsia="lv-LV"/>
        </w:rPr>
        <w:t>Mācību vietu skaits uzņemšanai profesionālās ievirzes izglītības programmā:</w:t>
      </w:r>
    </w:p>
    <w:p w:rsidR="00941B9D" w:rsidRPr="0002728F" w:rsidRDefault="00941B9D" w:rsidP="0027225A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1790"/>
        <w:gridCol w:w="1230"/>
        <w:gridCol w:w="1222"/>
        <w:gridCol w:w="1470"/>
        <w:gridCol w:w="1167"/>
      </w:tblGrid>
      <w:tr w:rsidR="00D85DA4" w:rsidRPr="0002728F" w:rsidTr="00E6258C">
        <w:trPr>
          <w:jc w:val="center"/>
        </w:trPr>
        <w:tc>
          <w:tcPr>
            <w:tcW w:w="1661" w:type="dxa"/>
            <w:shd w:val="clear" w:color="auto" w:fill="auto"/>
          </w:tcPr>
          <w:p w:rsidR="00D85DA4" w:rsidRPr="0002728F" w:rsidRDefault="00D85DA4" w:rsidP="006F05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lv-LV"/>
              </w:rPr>
            </w:pPr>
            <w:r w:rsidRPr="0002728F">
              <w:rPr>
                <w:rFonts w:ascii="Arial" w:eastAsia="Times New Roman" w:hAnsi="Arial" w:cs="Arial"/>
                <w:i/>
                <w:sz w:val="24"/>
                <w:szCs w:val="24"/>
                <w:lang w:eastAsia="lv-LV"/>
              </w:rPr>
              <w:t>Profesionālās ievirzes izglītības programmas kods</w:t>
            </w:r>
          </w:p>
        </w:tc>
        <w:tc>
          <w:tcPr>
            <w:tcW w:w="1790" w:type="dxa"/>
            <w:shd w:val="clear" w:color="auto" w:fill="auto"/>
          </w:tcPr>
          <w:p w:rsidR="00D85DA4" w:rsidRPr="0002728F" w:rsidRDefault="00D85DA4" w:rsidP="006F05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lv-LV"/>
              </w:rPr>
            </w:pPr>
            <w:r w:rsidRPr="0002728F">
              <w:rPr>
                <w:rFonts w:ascii="Arial" w:eastAsia="Times New Roman" w:hAnsi="Arial" w:cs="Arial"/>
                <w:i/>
                <w:sz w:val="24"/>
                <w:szCs w:val="24"/>
                <w:lang w:eastAsia="lv-LV"/>
              </w:rPr>
              <w:t>Profesionālās ievirzes izglītības programmas</w:t>
            </w:r>
          </w:p>
          <w:p w:rsidR="00D85DA4" w:rsidRPr="0002728F" w:rsidRDefault="00D85DA4" w:rsidP="006F05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lv-LV"/>
              </w:rPr>
            </w:pPr>
            <w:r w:rsidRPr="0002728F">
              <w:rPr>
                <w:rFonts w:ascii="Arial" w:eastAsia="Times New Roman" w:hAnsi="Arial" w:cs="Arial"/>
                <w:i/>
                <w:sz w:val="24"/>
                <w:szCs w:val="24"/>
                <w:lang w:eastAsia="lv-LV"/>
              </w:rPr>
              <w:t>nosaukums</w:t>
            </w:r>
          </w:p>
        </w:tc>
        <w:tc>
          <w:tcPr>
            <w:tcW w:w="1230" w:type="dxa"/>
            <w:shd w:val="clear" w:color="auto" w:fill="auto"/>
          </w:tcPr>
          <w:p w:rsidR="00D85DA4" w:rsidRPr="0002728F" w:rsidRDefault="00D85DA4" w:rsidP="006F05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lv-LV"/>
              </w:rPr>
            </w:pPr>
            <w:r w:rsidRPr="0002728F">
              <w:rPr>
                <w:rFonts w:ascii="Arial" w:eastAsia="Times New Roman" w:hAnsi="Arial" w:cs="Arial"/>
                <w:i/>
                <w:sz w:val="24"/>
                <w:szCs w:val="24"/>
                <w:lang w:eastAsia="lv-LV"/>
              </w:rPr>
              <w:t>Mācību valoda</w:t>
            </w:r>
          </w:p>
        </w:tc>
        <w:tc>
          <w:tcPr>
            <w:tcW w:w="1222" w:type="dxa"/>
            <w:shd w:val="clear" w:color="auto" w:fill="auto"/>
          </w:tcPr>
          <w:p w:rsidR="00D85DA4" w:rsidRPr="0002728F" w:rsidRDefault="00D85DA4" w:rsidP="006F05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lv-LV"/>
              </w:rPr>
            </w:pPr>
            <w:r w:rsidRPr="0002728F">
              <w:rPr>
                <w:rFonts w:ascii="Arial" w:eastAsia="Times New Roman" w:hAnsi="Arial" w:cs="Arial"/>
                <w:i/>
                <w:sz w:val="24"/>
                <w:szCs w:val="24"/>
                <w:lang w:eastAsia="lv-LV"/>
              </w:rPr>
              <w:t>Mācību ilgums</w:t>
            </w:r>
          </w:p>
          <w:p w:rsidR="00D85DA4" w:rsidRPr="0002728F" w:rsidRDefault="00D85DA4" w:rsidP="006F05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lv-LV"/>
              </w:rPr>
            </w:pPr>
            <w:r w:rsidRPr="0002728F">
              <w:rPr>
                <w:rFonts w:ascii="Arial" w:eastAsia="Times New Roman" w:hAnsi="Arial" w:cs="Arial"/>
                <w:i/>
                <w:sz w:val="24"/>
                <w:szCs w:val="24"/>
                <w:lang w:eastAsia="lv-LV"/>
              </w:rPr>
              <w:t>(gadi)</w:t>
            </w:r>
          </w:p>
        </w:tc>
        <w:tc>
          <w:tcPr>
            <w:tcW w:w="1470" w:type="dxa"/>
            <w:shd w:val="clear" w:color="auto" w:fill="auto"/>
          </w:tcPr>
          <w:p w:rsidR="00D85DA4" w:rsidRPr="0002728F" w:rsidRDefault="00D85DA4" w:rsidP="006F05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lv-LV"/>
              </w:rPr>
            </w:pPr>
            <w:r w:rsidRPr="0002728F">
              <w:rPr>
                <w:rFonts w:ascii="Arial" w:eastAsia="Times New Roman" w:hAnsi="Arial" w:cs="Arial"/>
                <w:i/>
                <w:sz w:val="24"/>
                <w:szCs w:val="24"/>
                <w:lang w:eastAsia="lv-LV"/>
              </w:rPr>
              <w:t>Izglītojamo skaits</w:t>
            </w:r>
          </w:p>
          <w:p w:rsidR="00D85DA4" w:rsidRPr="0002728F" w:rsidRDefault="00AD03C4" w:rsidP="006F05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lv-LV"/>
              </w:rPr>
              <w:t>vienā</w:t>
            </w:r>
            <w:r w:rsidR="00D85DA4" w:rsidRPr="0002728F">
              <w:rPr>
                <w:rFonts w:ascii="Arial" w:eastAsia="Times New Roman" w:hAnsi="Arial" w:cs="Arial"/>
                <w:i/>
                <w:sz w:val="24"/>
                <w:szCs w:val="24"/>
                <w:lang w:eastAsia="lv-LV"/>
              </w:rPr>
              <w:t xml:space="preserve"> grupā</w:t>
            </w:r>
          </w:p>
        </w:tc>
        <w:tc>
          <w:tcPr>
            <w:tcW w:w="1167" w:type="dxa"/>
            <w:shd w:val="clear" w:color="auto" w:fill="auto"/>
          </w:tcPr>
          <w:p w:rsidR="00D85DA4" w:rsidRPr="0002728F" w:rsidRDefault="00D85DA4" w:rsidP="006F05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lv-LV"/>
              </w:rPr>
            </w:pPr>
            <w:r w:rsidRPr="0002728F">
              <w:rPr>
                <w:rFonts w:ascii="Arial" w:eastAsia="Times New Roman" w:hAnsi="Arial" w:cs="Arial"/>
                <w:i/>
                <w:sz w:val="24"/>
                <w:szCs w:val="24"/>
                <w:lang w:eastAsia="lv-LV"/>
              </w:rPr>
              <w:t>Grupu skaits</w:t>
            </w:r>
          </w:p>
        </w:tc>
      </w:tr>
      <w:tr w:rsidR="00D85DA4" w:rsidRPr="0002728F" w:rsidTr="00E6258C">
        <w:trPr>
          <w:jc w:val="center"/>
        </w:trPr>
        <w:tc>
          <w:tcPr>
            <w:tcW w:w="1661" w:type="dxa"/>
            <w:shd w:val="clear" w:color="auto" w:fill="auto"/>
          </w:tcPr>
          <w:p w:rsidR="00D85DA4" w:rsidRPr="0002728F" w:rsidRDefault="00D85DA4" w:rsidP="006F0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1E11"/>
                <w:sz w:val="24"/>
                <w:szCs w:val="24"/>
                <w:lang w:eastAsia="lv-LV"/>
              </w:rPr>
            </w:pPr>
          </w:p>
          <w:p w:rsidR="00D85DA4" w:rsidRPr="0002728F" w:rsidRDefault="00D85DA4" w:rsidP="006F0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1E11"/>
                <w:sz w:val="24"/>
                <w:szCs w:val="24"/>
                <w:lang w:eastAsia="lv-LV"/>
              </w:rPr>
            </w:pPr>
            <w:r w:rsidRPr="0002728F">
              <w:rPr>
                <w:rFonts w:ascii="Arial" w:eastAsia="Times New Roman" w:hAnsi="Arial" w:cs="Arial"/>
                <w:color w:val="211E11"/>
                <w:sz w:val="24"/>
                <w:szCs w:val="24"/>
                <w:lang w:eastAsia="lv-LV"/>
              </w:rPr>
              <w:t>20V 211 00</w:t>
            </w:r>
          </w:p>
        </w:tc>
        <w:tc>
          <w:tcPr>
            <w:tcW w:w="1790" w:type="dxa"/>
            <w:shd w:val="clear" w:color="auto" w:fill="auto"/>
          </w:tcPr>
          <w:p w:rsidR="00D85DA4" w:rsidRPr="0002728F" w:rsidRDefault="00D85DA4" w:rsidP="006F0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1E11"/>
                <w:sz w:val="24"/>
                <w:szCs w:val="24"/>
                <w:lang w:eastAsia="lv-LV"/>
              </w:rPr>
            </w:pPr>
            <w:r w:rsidRPr="0002728F">
              <w:rPr>
                <w:rFonts w:ascii="Arial" w:eastAsia="Times New Roman" w:hAnsi="Arial" w:cs="Arial"/>
                <w:color w:val="211E11"/>
                <w:sz w:val="24"/>
                <w:szCs w:val="24"/>
                <w:lang w:eastAsia="lv-LV"/>
              </w:rPr>
              <w:t>Vizuāli plastiskā māksla</w:t>
            </w:r>
          </w:p>
        </w:tc>
        <w:tc>
          <w:tcPr>
            <w:tcW w:w="1230" w:type="dxa"/>
            <w:shd w:val="clear" w:color="auto" w:fill="auto"/>
          </w:tcPr>
          <w:p w:rsidR="00D85DA4" w:rsidRPr="0002728F" w:rsidRDefault="00D85DA4" w:rsidP="006F0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1E11"/>
                <w:sz w:val="24"/>
                <w:szCs w:val="24"/>
                <w:lang w:eastAsia="lv-LV"/>
              </w:rPr>
            </w:pPr>
          </w:p>
          <w:p w:rsidR="00D85DA4" w:rsidRPr="0002728F" w:rsidRDefault="00D85DA4" w:rsidP="006F0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1E11"/>
                <w:sz w:val="24"/>
                <w:szCs w:val="24"/>
                <w:lang w:eastAsia="lv-LV"/>
              </w:rPr>
            </w:pPr>
            <w:r w:rsidRPr="0002728F">
              <w:rPr>
                <w:rFonts w:ascii="Arial" w:eastAsia="Times New Roman" w:hAnsi="Arial" w:cs="Arial"/>
                <w:color w:val="211E11"/>
                <w:sz w:val="24"/>
                <w:szCs w:val="24"/>
                <w:lang w:eastAsia="lv-LV"/>
              </w:rPr>
              <w:t>latviešu</w:t>
            </w:r>
          </w:p>
        </w:tc>
        <w:tc>
          <w:tcPr>
            <w:tcW w:w="1222" w:type="dxa"/>
            <w:shd w:val="clear" w:color="auto" w:fill="auto"/>
          </w:tcPr>
          <w:p w:rsidR="00D85DA4" w:rsidRPr="0002728F" w:rsidRDefault="00D85DA4" w:rsidP="006F0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1E11"/>
                <w:sz w:val="24"/>
                <w:szCs w:val="24"/>
                <w:lang w:eastAsia="lv-LV"/>
              </w:rPr>
            </w:pPr>
          </w:p>
          <w:p w:rsidR="00D85DA4" w:rsidRPr="0002728F" w:rsidRDefault="000325FB" w:rsidP="006F0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1E11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211E11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470" w:type="dxa"/>
            <w:shd w:val="clear" w:color="auto" w:fill="auto"/>
          </w:tcPr>
          <w:p w:rsidR="00D85DA4" w:rsidRPr="0002728F" w:rsidRDefault="00D85DA4" w:rsidP="006F0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1E11"/>
                <w:sz w:val="24"/>
                <w:szCs w:val="24"/>
                <w:lang w:eastAsia="lv-LV"/>
              </w:rPr>
            </w:pPr>
          </w:p>
          <w:p w:rsidR="00D85DA4" w:rsidRPr="0002728F" w:rsidRDefault="00D85DA4" w:rsidP="006F0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1E11"/>
                <w:sz w:val="24"/>
                <w:szCs w:val="24"/>
                <w:lang w:eastAsia="lv-LV"/>
              </w:rPr>
            </w:pPr>
            <w:r w:rsidRPr="0002728F">
              <w:rPr>
                <w:rFonts w:ascii="Arial" w:eastAsia="Times New Roman" w:hAnsi="Arial" w:cs="Arial"/>
                <w:color w:val="211E11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1167" w:type="dxa"/>
            <w:shd w:val="clear" w:color="auto" w:fill="auto"/>
          </w:tcPr>
          <w:p w:rsidR="00D85DA4" w:rsidRPr="0002728F" w:rsidRDefault="00D85DA4" w:rsidP="006F0563">
            <w:pPr>
              <w:spacing w:after="0" w:line="240" w:lineRule="auto"/>
              <w:rPr>
                <w:rFonts w:ascii="Arial" w:eastAsia="Times New Roman" w:hAnsi="Arial" w:cs="Arial"/>
                <w:color w:val="211E11"/>
                <w:sz w:val="24"/>
                <w:szCs w:val="24"/>
                <w:lang w:eastAsia="lv-LV"/>
              </w:rPr>
            </w:pPr>
          </w:p>
          <w:p w:rsidR="00D85DA4" w:rsidRPr="0002728F" w:rsidRDefault="00585FE7" w:rsidP="006F0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1E11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211E11"/>
                <w:sz w:val="24"/>
                <w:szCs w:val="24"/>
                <w:lang w:eastAsia="lv-LV"/>
              </w:rPr>
              <w:t>2-4</w:t>
            </w:r>
          </w:p>
        </w:tc>
      </w:tr>
    </w:tbl>
    <w:p w:rsidR="00D85DA4" w:rsidRPr="0002728F" w:rsidRDefault="00D85DA4" w:rsidP="00D85DA4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lv-LV"/>
        </w:rPr>
      </w:pPr>
    </w:p>
    <w:p w:rsidR="00190531" w:rsidRPr="0002728F" w:rsidRDefault="00727FCE" w:rsidP="00E63DD9">
      <w:pPr>
        <w:pStyle w:val="Sarakstarindkopa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lv-LV"/>
        </w:rPr>
      </w:pPr>
      <w:r>
        <w:rPr>
          <w:rFonts w:ascii="Arial" w:eastAsia="Times New Roman" w:hAnsi="Arial" w:cs="Arial"/>
          <w:sz w:val="24"/>
          <w:szCs w:val="24"/>
          <w:lang w:eastAsia="lv-LV"/>
        </w:rPr>
        <w:t>Pēc uzņemšanas izglītojamam</w:t>
      </w:r>
      <w:r w:rsidR="007D070C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r w:rsidR="00190531" w:rsidRPr="0002728F">
        <w:rPr>
          <w:rFonts w:ascii="Arial" w:eastAsia="Times New Roman" w:hAnsi="Arial" w:cs="Arial"/>
          <w:sz w:val="24"/>
          <w:szCs w:val="24"/>
          <w:lang w:eastAsia="lv-LV"/>
        </w:rPr>
        <w:t>iekārto personas lietu</w:t>
      </w:r>
      <w:r w:rsidR="00E63DD9" w:rsidRPr="0002728F">
        <w:rPr>
          <w:rFonts w:ascii="Arial" w:eastAsia="Times New Roman" w:hAnsi="Arial" w:cs="Arial"/>
          <w:sz w:val="24"/>
          <w:szCs w:val="24"/>
          <w:lang w:eastAsia="lv-LV"/>
        </w:rPr>
        <w:t>.</w:t>
      </w:r>
      <w:r w:rsidR="00190531" w:rsidRPr="0002728F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lv-LV"/>
        </w:rPr>
        <w:t>Izglītojamajam</w:t>
      </w:r>
      <w:r w:rsidR="00E63DD9" w:rsidRPr="0002728F">
        <w:rPr>
          <w:rFonts w:ascii="Arial" w:eastAsia="Times New Roman" w:hAnsi="Arial" w:cs="Arial"/>
          <w:sz w:val="24"/>
          <w:szCs w:val="24"/>
          <w:lang w:eastAsia="lv-LV"/>
        </w:rPr>
        <w:t xml:space="preserve"> pārejot</w:t>
      </w:r>
      <w:r>
        <w:rPr>
          <w:rFonts w:ascii="Arial" w:eastAsia="Times New Roman" w:hAnsi="Arial" w:cs="Arial"/>
          <w:sz w:val="24"/>
          <w:szCs w:val="24"/>
          <w:lang w:eastAsia="lv-LV"/>
        </w:rPr>
        <w:t xml:space="preserve"> māc</w:t>
      </w:r>
      <w:r w:rsidR="00190531" w:rsidRPr="0002728F">
        <w:rPr>
          <w:rFonts w:ascii="Arial" w:eastAsia="Times New Roman" w:hAnsi="Arial" w:cs="Arial"/>
          <w:sz w:val="24"/>
          <w:szCs w:val="24"/>
          <w:lang w:eastAsia="lv-LV"/>
        </w:rPr>
        <w:t>īties no vienas izglītības iestādes uz citu</w:t>
      </w:r>
      <w:r w:rsidR="00E63DD9" w:rsidRPr="0002728F">
        <w:rPr>
          <w:rFonts w:ascii="Arial" w:eastAsia="Times New Roman" w:hAnsi="Arial" w:cs="Arial"/>
          <w:sz w:val="24"/>
          <w:szCs w:val="24"/>
          <w:lang w:eastAsia="lv-LV"/>
        </w:rPr>
        <w:t>, personas lieta tiek turpināta</w:t>
      </w:r>
      <w:r w:rsidR="00190531" w:rsidRPr="0002728F">
        <w:rPr>
          <w:rFonts w:ascii="Arial" w:eastAsia="Times New Roman" w:hAnsi="Arial" w:cs="Arial"/>
          <w:sz w:val="24"/>
          <w:szCs w:val="24"/>
          <w:lang w:eastAsia="lv-LV"/>
        </w:rPr>
        <w:t>.</w:t>
      </w:r>
    </w:p>
    <w:p w:rsidR="00190531" w:rsidRPr="0002728F" w:rsidRDefault="00BB58F3" w:rsidP="00B20300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lv-LV"/>
        </w:rPr>
      </w:pPr>
      <w:r>
        <w:rPr>
          <w:rFonts w:ascii="Arial" w:eastAsia="Times New Roman" w:hAnsi="Arial" w:cs="Arial"/>
          <w:sz w:val="24"/>
          <w:szCs w:val="24"/>
          <w:lang w:eastAsia="lv-LV"/>
        </w:rPr>
        <w:t>14</w:t>
      </w:r>
      <w:r w:rsidR="00D320FD">
        <w:rPr>
          <w:rFonts w:ascii="Arial" w:eastAsia="Times New Roman" w:hAnsi="Arial" w:cs="Arial"/>
          <w:sz w:val="24"/>
          <w:szCs w:val="24"/>
          <w:lang w:eastAsia="lv-LV"/>
        </w:rPr>
        <w:t xml:space="preserve">. </w:t>
      </w:r>
      <w:r w:rsidR="00190531" w:rsidRPr="0002728F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r w:rsidR="00D320FD">
        <w:rPr>
          <w:rFonts w:ascii="Tahoma" w:hAnsi="Tahoma" w:cs="Tahoma"/>
          <w:sz w:val="24"/>
          <w:szCs w:val="24"/>
        </w:rPr>
        <w:t>I</w:t>
      </w:r>
      <w:r w:rsidR="00D320FD" w:rsidRPr="00D320FD">
        <w:rPr>
          <w:rFonts w:ascii="Tahoma" w:hAnsi="Tahoma" w:cs="Tahoma"/>
          <w:sz w:val="24"/>
          <w:szCs w:val="24"/>
        </w:rPr>
        <w:t>zglītības iestādes</w:t>
      </w:r>
      <w:r w:rsidR="00D320FD">
        <w:rPr>
          <w:rFonts w:ascii="Arial" w:hAnsi="Arial" w:cs="Arial"/>
        </w:rPr>
        <w:t xml:space="preserve"> </w:t>
      </w:r>
      <w:r w:rsidR="00190531" w:rsidRPr="0002728F">
        <w:rPr>
          <w:rFonts w:ascii="Arial" w:eastAsia="Times New Roman" w:hAnsi="Arial" w:cs="Arial"/>
          <w:sz w:val="24"/>
          <w:szCs w:val="24"/>
          <w:lang w:eastAsia="lv-LV"/>
        </w:rPr>
        <w:t xml:space="preserve">sekretāre divu nedēļu laikā </w:t>
      </w:r>
      <w:r w:rsidR="00727FCE">
        <w:rPr>
          <w:rFonts w:ascii="Arial" w:eastAsia="Times New Roman" w:hAnsi="Arial" w:cs="Arial"/>
          <w:sz w:val="24"/>
          <w:szCs w:val="24"/>
          <w:lang w:eastAsia="lv-LV"/>
        </w:rPr>
        <w:t>pēc izglītojamā</w:t>
      </w:r>
      <w:r w:rsidR="00190531" w:rsidRPr="0002728F">
        <w:rPr>
          <w:rFonts w:ascii="Arial" w:eastAsia="Times New Roman" w:hAnsi="Arial" w:cs="Arial"/>
          <w:sz w:val="24"/>
          <w:szCs w:val="24"/>
          <w:lang w:eastAsia="lv-LV"/>
        </w:rPr>
        <w:t xml:space="preserve"> uzņemšanas izdara ierakstu Valsts Izglītības Informācijas sistēmā.</w:t>
      </w:r>
    </w:p>
    <w:p w:rsidR="00974A43" w:rsidRPr="0002728F" w:rsidRDefault="00BB58F3" w:rsidP="00B20300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lv-LV"/>
        </w:rPr>
      </w:pPr>
      <w:r>
        <w:rPr>
          <w:rFonts w:ascii="Arial" w:eastAsia="Times New Roman" w:hAnsi="Arial" w:cs="Arial"/>
          <w:sz w:val="24"/>
          <w:szCs w:val="24"/>
          <w:lang w:eastAsia="lv-LV"/>
        </w:rPr>
        <w:t>15</w:t>
      </w:r>
      <w:r w:rsidR="00BF6F42" w:rsidRPr="0002728F">
        <w:rPr>
          <w:rFonts w:ascii="Arial" w:eastAsia="Times New Roman" w:hAnsi="Arial" w:cs="Arial"/>
          <w:sz w:val="24"/>
          <w:szCs w:val="24"/>
          <w:lang w:eastAsia="lv-LV"/>
        </w:rPr>
        <w:t xml:space="preserve">. Ārpus kārtas profesionālās ievirzes izglītības programmā uzņem bērnus </w:t>
      </w:r>
      <w:r w:rsidR="00AD2B5B" w:rsidRPr="0002728F">
        <w:rPr>
          <w:rFonts w:ascii="Arial" w:eastAsia="Times New Roman" w:hAnsi="Arial" w:cs="Arial"/>
          <w:sz w:val="24"/>
          <w:szCs w:val="24"/>
          <w:lang w:eastAsia="lv-LV"/>
        </w:rPr>
        <w:t>– bāreņus</w:t>
      </w:r>
      <w:r w:rsidR="007E769F" w:rsidRPr="0002728F">
        <w:rPr>
          <w:rFonts w:ascii="Arial" w:eastAsia="Times New Roman" w:hAnsi="Arial" w:cs="Arial"/>
          <w:sz w:val="24"/>
          <w:szCs w:val="24"/>
          <w:lang w:eastAsia="lv-LV"/>
        </w:rPr>
        <w:t>.</w:t>
      </w:r>
    </w:p>
    <w:p w:rsidR="00700F1C" w:rsidRPr="0002728F" w:rsidRDefault="00BB58F3" w:rsidP="00B20300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lv-LV"/>
        </w:rPr>
      </w:pPr>
      <w:r>
        <w:rPr>
          <w:rFonts w:ascii="Arial" w:eastAsia="Times New Roman" w:hAnsi="Arial" w:cs="Arial"/>
          <w:sz w:val="24"/>
          <w:szCs w:val="24"/>
          <w:lang w:eastAsia="lv-LV"/>
        </w:rPr>
        <w:t>16</w:t>
      </w:r>
      <w:r w:rsidR="00974A43" w:rsidRPr="0002728F">
        <w:rPr>
          <w:rFonts w:ascii="Arial" w:eastAsia="Times New Roman" w:hAnsi="Arial" w:cs="Arial"/>
          <w:sz w:val="24"/>
          <w:szCs w:val="24"/>
          <w:lang w:eastAsia="lv-LV"/>
        </w:rPr>
        <w:t xml:space="preserve">. </w:t>
      </w:r>
      <w:r w:rsidR="002B79F4" w:rsidRPr="0002728F">
        <w:rPr>
          <w:rFonts w:ascii="Arial" w:eastAsia="Times New Roman" w:hAnsi="Arial" w:cs="Arial"/>
          <w:sz w:val="24"/>
          <w:szCs w:val="24"/>
          <w:lang w:eastAsia="lv-LV"/>
        </w:rPr>
        <w:t>Pamatojoties uz vecāku rakstisku iesnie</w:t>
      </w:r>
      <w:r w:rsidR="00D320FD">
        <w:rPr>
          <w:rFonts w:ascii="Arial" w:eastAsia="Times New Roman" w:hAnsi="Arial" w:cs="Arial"/>
          <w:sz w:val="24"/>
          <w:szCs w:val="24"/>
          <w:lang w:eastAsia="lv-LV"/>
        </w:rPr>
        <w:t xml:space="preserve">gumu, </w:t>
      </w:r>
      <w:r w:rsidR="00D320FD">
        <w:rPr>
          <w:rFonts w:ascii="Tahoma" w:hAnsi="Tahoma" w:cs="Tahoma"/>
          <w:sz w:val="24"/>
          <w:szCs w:val="24"/>
        </w:rPr>
        <w:t>izglītības iestāde</w:t>
      </w:r>
      <w:r w:rsidR="00727FCE">
        <w:rPr>
          <w:rFonts w:ascii="Arial" w:eastAsia="Times New Roman" w:hAnsi="Arial" w:cs="Arial"/>
          <w:sz w:val="24"/>
          <w:szCs w:val="24"/>
          <w:lang w:eastAsia="lv-LV"/>
        </w:rPr>
        <w:t xml:space="preserve"> var uzņemt </w:t>
      </w:r>
      <w:r w:rsidR="00700F1C" w:rsidRPr="0002728F">
        <w:rPr>
          <w:rFonts w:ascii="Arial" w:eastAsia="Times New Roman" w:hAnsi="Arial" w:cs="Arial"/>
          <w:sz w:val="24"/>
          <w:szCs w:val="24"/>
          <w:lang w:eastAsia="lv-LV"/>
        </w:rPr>
        <w:t xml:space="preserve"> mācību</w:t>
      </w:r>
      <w:r w:rsidR="00727FCE" w:rsidRPr="00727FCE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r w:rsidR="00727FCE">
        <w:rPr>
          <w:rFonts w:ascii="Arial" w:eastAsia="Times New Roman" w:hAnsi="Arial" w:cs="Arial"/>
          <w:sz w:val="24"/>
          <w:szCs w:val="24"/>
          <w:lang w:eastAsia="lv-LV"/>
        </w:rPr>
        <w:t>izglītojamos</w:t>
      </w:r>
      <w:r w:rsidR="00700F1C" w:rsidRPr="0002728F">
        <w:rPr>
          <w:rFonts w:ascii="Arial" w:eastAsia="Times New Roman" w:hAnsi="Arial" w:cs="Arial"/>
          <w:sz w:val="24"/>
          <w:szCs w:val="24"/>
          <w:lang w:eastAsia="lv-LV"/>
        </w:rPr>
        <w:t xml:space="preserve"> gada  laikā 1., 2., 3., 4., 5.</w:t>
      </w:r>
      <w:r w:rsidR="000325FB">
        <w:rPr>
          <w:rFonts w:ascii="Arial" w:eastAsia="Times New Roman" w:hAnsi="Arial" w:cs="Arial"/>
          <w:sz w:val="24"/>
          <w:szCs w:val="24"/>
          <w:lang w:eastAsia="lv-LV"/>
        </w:rPr>
        <w:t xml:space="preserve">, 6., 7. </w:t>
      </w:r>
      <w:r w:rsidR="00700F1C" w:rsidRPr="0002728F">
        <w:rPr>
          <w:rFonts w:ascii="Arial" w:eastAsia="Times New Roman" w:hAnsi="Arial" w:cs="Arial"/>
          <w:sz w:val="24"/>
          <w:szCs w:val="24"/>
          <w:lang w:eastAsia="lv-LV"/>
        </w:rPr>
        <w:t>klasēs, ja sekmīgi nokārtoti iestājpārbaudījumi</w:t>
      </w:r>
      <w:r w:rsidR="005B5659" w:rsidRPr="0002728F">
        <w:rPr>
          <w:rFonts w:ascii="Arial" w:eastAsia="Times New Roman" w:hAnsi="Arial" w:cs="Arial"/>
          <w:sz w:val="24"/>
          <w:szCs w:val="24"/>
          <w:lang w:eastAsia="lv-LV"/>
        </w:rPr>
        <w:t>.</w:t>
      </w:r>
    </w:p>
    <w:p w:rsidR="008434DF" w:rsidRPr="00D320FD" w:rsidRDefault="008434DF" w:rsidP="008434DF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lv-LV"/>
        </w:rPr>
      </w:pPr>
    </w:p>
    <w:p w:rsidR="00700F1C" w:rsidRPr="00D320FD" w:rsidRDefault="00D320FD" w:rsidP="00700F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lv-LV"/>
        </w:rPr>
      </w:pPr>
      <w:r w:rsidRPr="00D320FD">
        <w:rPr>
          <w:rFonts w:ascii="Arial" w:eastAsia="Times New Roman" w:hAnsi="Arial" w:cs="Arial"/>
          <w:sz w:val="24"/>
          <w:szCs w:val="24"/>
          <w:lang w:eastAsia="lv-LV"/>
        </w:rPr>
        <w:t xml:space="preserve">Direktore  </w:t>
      </w:r>
      <w:proofErr w:type="spellStart"/>
      <w:r w:rsidRPr="00D320FD">
        <w:rPr>
          <w:rFonts w:ascii="Arial" w:eastAsia="Times New Roman" w:hAnsi="Arial" w:cs="Arial"/>
          <w:sz w:val="24"/>
          <w:szCs w:val="24"/>
          <w:lang w:eastAsia="lv-LV"/>
        </w:rPr>
        <w:t>A.Stankeviča</w:t>
      </w:r>
      <w:proofErr w:type="spellEnd"/>
    </w:p>
    <w:p w:rsidR="00974A43" w:rsidRPr="00D320FD" w:rsidRDefault="00974A43" w:rsidP="00700F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lv-LV"/>
        </w:rPr>
      </w:pPr>
    </w:p>
    <w:p w:rsidR="00974A43" w:rsidRPr="0002728F" w:rsidRDefault="00974A43" w:rsidP="00700F1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lv-LV"/>
        </w:rPr>
      </w:pPr>
    </w:p>
    <w:sectPr w:rsidR="00974A43" w:rsidRPr="0002728F" w:rsidSect="00B20300">
      <w:headerReference w:type="default" r:id="rId11"/>
      <w:footerReference w:type="default" r:id="rId12"/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D83" w:rsidRDefault="006D2D83" w:rsidP="00487619">
      <w:pPr>
        <w:spacing w:after="0" w:line="240" w:lineRule="auto"/>
      </w:pPr>
      <w:r>
        <w:separator/>
      </w:r>
    </w:p>
  </w:endnote>
  <w:endnote w:type="continuationSeparator" w:id="0">
    <w:p w:rsidR="006D2D83" w:rsidRDefault="006D2D83" w:rsidP="00487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3300752"/>
      <w:docPartObj>
        <w:docPartGallery w:val="Page Numbers (Bottom of Page)"/>
        <w:docPartUnique/>
      </w:docPartObj>
    </w:sdtPr>
    <w:sdtEndPr/>
    <w:sdtContent>
      <w:p w:rsidR="00487619" w:rsidRDefault="00487619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1DB">
          <w:rPr>
            <w:noProof/>
          </w:rPr>
          <w:t>2</w:t>
        </w:r>
        <w:r>
          <w:fldChar w:fldCharType="end"/>
        </w:r>
      </w:p>
    </w:sdtContent>
  </w:sdt>
  <w:p w:rsidR="00487619" w:rsidRDefault="00487619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D83" w:rsidRDefault="006D2D83" w:rsidP="00487619">
      <w:pPr>
        <w:spacing w:after="0" w:line="240" w:lineRule="auto"/>
      </w:pPr>
      <w:r>
        <w:separator/>
      </w:r>
    </w:p>
  </w:footnote>
  <w:footnote w:type="continuationSeparator" w:id="0">
    <w:p w:rsidR="006D2D83" w:rsidRDefault="006D2D83" w:rsidP="00487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619" w:rsidRDefault="00487619">
    <w:pPr>
      <w:pStyle w:val="Galvene"/>
      <w:jc w:val="center"/>
    </w:pPr>
  </w:p>
  <w:p w:rsidR="00487619" w:rsidRDefault="00487619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64F4"/>
    <w:multiLevelType w:val="hybridMultilevel"/>
    <w:tmpl w:val="FC96B324"/>
    <w:lvl w:ilvl="0" w:tplc="0EF0859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C4B3A"/>
    <w:multiLevelType w:val="multilevel"/>
    <w:tmpl w:val="1FBE3BE4"/>
    <w:lvl w:ilvl="0">
      <w:start w:val="3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F23618F"/>
    <w:multiLevelType w:val="multilevel"/>
    <w:tmpl w:val="FFC23B0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0383223"/>
    <w:multiLevelType w:val="multilevel"/>
    <w:tmpl w:val="342CCEDA"/>
    <w:lvl w:ilvl="0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2F019DB"/>
    <w:multiLevelType w:val="hybridMultilevel"/>
    <w:tmpl w:val="5D0A9E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82D84"/>
    <w:multiLevelType w:val="hybridMultilevel"/>
    <w:tmpl w:val="A1D2733A"/>
    <w:lvl w:ilvl="0" w:tplc="B7D2AD0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E2507"/>
    <w:multiLevelType w:val="multilevel"/>
    <w:tmpl w:val="EA7C45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111180F"/>
    <w:multiLevelType w:val="multilevel"/>
    <w:tmpl w:val="4A7E1D80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49C0064"/>
    <w:multiLevelType w:val="multilevel"/>
    <w:tmpl w:val="444EDEF0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3D1876A5"/>
    <w:multiLevelType w:val="multilevel"/>
    <w:tmpl w:val="D8249D68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2B43D83"/>
    <w:multiLevelType w:val="hybridMultilevel"/>
    <w:tmpl w:val="EAB01E0C"/>
    <w:lvl w:ilvl="0" w:tplc="082A91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EC7574"/>
    <w:multiLevelType w:val="multilevel"/>
    <w:tmpl w:val="70421E84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FEC5EB1"/>
    <w:multiLevelType w:val="multilevel"/>
    <w:tmpl w:val="FAC4CC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274033E"/>
    <w:multiLevelType w:val="hybridMultilevel"/>
    <w:tmpl w:val="61989F9E"/>
    <w:lvl w:ilvl="0" w:tplc="4AA8734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32426C"/>
    <w:multiLevelType w:val="hybridMultilevel"/>
    <w:tmpl w:val="15B2C068"/>
    <w:lvl w:ilvl="0" w:tplc="CB48057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A562DE"/>
    <w:multiLevelType w:val="hybridMultilevel"/>
    <w:tmpl w:val="122C6E3E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D57911"/>
    <w:multiLevelType w:val="multilevel"/>
    <w:tmpl w:val="5C2A3674"/>
    <w:lvl w:ilvl="0">
      <w:start w:val="3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A324959"/>
    <w:multiLevelType w:val="hybridMultilevel"/>
    <w:tmpl w:val="50485B04"/>
    <w:lvl w:ilvl="0" w:tplc="042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D11787"/>
    <w:multiLevelType w:val="hybridMultilevel"/>
    <w:tmpl w:val="AFBA0258"/>
    <w:lvl w:ilvl="0" w:tplc="0426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8"/>
  </w:num>
  <w:num w:numId="5">
    <w:abstractNumId w:val="0"/>
  </w:num>
  <w:num w:numId="6">
    <w:abstractNumId w:val="11"/>
  </w:num>
  <w:num w:numId="7">
    <w:abstractNumId w:val="16"/>
  </w:num>
  <w:num w:numId="8">
    <w:abstractNumId w:val="1"/>
  </w:num>
  <w:num w:numId="9">
    <w:abstractNumId w:val="9"/>
  </w:num>
  <w:num w:numId="10">
    <w:abstractNumId w:val="7"/>
  </w:num>
  <w:num w:numId="11">
    <w:abstractNumId w:val="17"/>
  </w:num>
  <w:num w:numId="12">
    <w:abstractNumId w:val="14"/>
  </w:num>
  <w:num w:numId="13">
    <w:abstractNumId w:val="5"/>
  </w:num>
  <w:num w:numId="14">
    <w:abstractNumId w:val="18"/>
  </w:num>
  <w:num w:numId="15">
    <w:abstractNumId w:val="3"/>
  </w:num>
  <w:num w:numId="16">
    <w:abstractNumId w:val="2"/>
  </w:num>
  <w:num w:numId="17">
    <w:abstractNumId w:val="15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F1C"/>
    <w:rsid w:val="0002728F"/>
    <w:rsid w:val="000325FB"/>
    <w:rsid w:val="00086DCF"/>
    <w:rsid w:val="000D7541"/>
    <w:rsid w:val="000E328C"/>
    <w:rsid w:val="00106D68"/>
    <w:rsid w:val="00115306"/>
    <w:rsid w:val="001679D7"/>
    <w:rsid w:val="00190531"/>
    <w:rsid w:val="0019501E"/>
    <w:rsid w:val="001C6E09"/>
    <w:rsid w:val="001E07C1"/>
    <w:rsid w:val="002060C1"/>
    <w:rsid w:val="002061DB"/>
    <w:rsid w:val="00214EE2"/>
    <w:rsid w:val="002673F0"/>
    <w:rsid w:val="0027225A"/>
    <w:rsid w:val="00281CC7"/>
    <w:rsid w:val="002A6BBD"/>
    <w:rsid w:val="002B79F4"/>
    <w:rsid w:val="00323380"/>
    <w:rsid w:val="00384915"/>
    <w:rsid w:val="00392F24"/>
    <w:rsid w:val="003C092D"/>
    <w:rsid w:val="003D50CE"/>
    <w:rsid w:val="003E1F3E"/>
    <w:rsid w:val="00401518"/>
    <w:rsid w:val="00404E89"/>
    <w:rsid w:val="00454C78"/>
    <w:rsid w:val="00474384"/>
    <w:rsid w:val="00487619"/>
    <w:rsid w:val="004A463C"/>
    <w:rsid w:val="004C3EA3"/>
    <w:rsid w:val="004F4C65"/>
    <w:rsid w:val="00543CE3"/>
    <w:rsid w:val="00552015"/>
    <w:rsid w:val="0055452A"/>
    <w:rsid w:val="00557098"/>
    <w:rsid w:val="00585FE7"/>
    <w:rsid w:val="005A281E"/>
    <w:rsid w:val="005B5659"/>
    <w:rsid w:val="00624253"/>
    <w:rsid w:val="00630135"/>
    <w:rsid w:val="0064389E"/>
    <w:rsid w:val="0065587D"/>
    <w:rsid w:val="00663805"/>
    <w:rsid w:val="00692F34"/>
    <w:rsid w:val="00693A70"/>
    <w:rsid w:val="006C267D"/>
    <w:rsid w:val="006D2D83"/>
    <w:rsid w:val="006D4F1B"/>
    <w:rsid w:val="00700F1C"/>
    <w:rsid w:val="00701A4F"/>
    <w:rsid w:val="007235BC"/>
    <w:rsid w:val="00727FCE"/>
    <w:rsid w:val="00730325"/>
    <w:rsid w:val="007316FD"/>
    <w:rsid w:val="0074145C"/>
    <w:rsid w:val="007744A8"/>
    <w:rsid w:val="0077689B"/>
    <w:rsid w:val="007A4C64"/>
    <w:rsid w:val="007A5B65"/>
    <w:rsid w:val="007B08D7"/>
    <w:rsid w:val="007D070C"/>
    <w:rsid w:val="007D5078"/>
    <w:rsid w:val="007E11B6"/>
    <w:rsid w:val="007E257E"/>
    <w:rsid w:val="007E4A9B"/>
    <w:rsid w:val="007E769F"/>
    <w:rsid w:val="007F7591"/>
    <w:rsid w:val="008434DF"/>
    <w:rsid w:val="00866936"/>
    <w:rsid w:val="008D443D"/>
    <w:rsid w:val="008F1483"/>
    <w:rsid w:val="00941B9D"/>
    <w:rsid w:val="00966061"/>
    <w:rsid w:val="00974A43"/>
    <w:rsid w:val="009A7328"/>
    <w:rsid w:val="00A63FDF"/>
    <w:rsid w:val="00A945E2"/>
    <w:rsid w:val="00A97B1B"/>
    <w:rsid w:val="00AD03C4"/>
    <w:rsid w:val="00AD2B5B"/>
    <w:rsid w:val="00AE6798"/>
    <w:rsid w:val="00AF3283"/>
    <w:rsid w:val="00B103B2"/>
    <w:rsid w:val="00B20300"/>
    <w:rsid w:val="00B56B41"/>
    <w:rsid w:val="00B85979"/>
    <w:rsid w:val="00BB58F3"/>
    <w:rsid w:val="00BD21C3"/>
    <w:rsid w:val="00BF6F42"/>
    <w:rsid w:val="00C11F07"/>
    <w:rsid w:val="00C33291"/>
    <w:rsid w:val="00C45496"/>
    <w:rsid w:val="00C76415"/>
    <w:rsid w:val="00CA31FA"/>
    <w:rsid w:val="00CB3CAB"/>
    <w:rsid w:val="00CD0EDE"/>
    <w:rsid w:val="00CE0B4F"/>
    <w:rsid w:val="00CF13A9"/>
    <w:rsid w:val="00D0652D"/>
    <w:rsid w:val="00D320FD"/>
    <w:rsid w:val="00D52204"/>
    <w:rsid w:val="00D621F1"/>
    <w:rsid w:val="00D71E4A"/>
    <w:rsid w:val="00D81AE5"/>
    <w:rsid w:val="00D81B46"/>
    <w:rsid w:val="00D85DA4"/>
    <w:rsid w:val="00DC174A"/>
    <w:rsid w:val="00DE6537"/>
    <w:rsid w:val="00E0020B"/>
    <w:rsid w:val="00E25385"/>
    <w:rsid w:val="00E603AD"/>
    <w:rsid w:val="00E6258C"/>
    <w:rsid w:val="00E636A9"/>
    <w:rsid w:val="00E63DD9"/>
    <w:rsid w:val="00EC0DCF"/>
    <w:rsid w:val="00ED0F11"/>
    <w:rsid w:val="00F01741"/>
    <w:rsid w:val="00F05648"/>
    <w:rsid w:val="00F448A0"/>
    <w:rsid w:val="00F6357F"/>
    <w:rsid w:val="00F85E15"/>
    <w:rsid w:val="00FA5EF2"/>
    <w:rsid w:val="00FB546F"/>
    <w:rsid w:val="00FC119D"/>
    <w:rsid w:val="00FD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rsid w:val="00700F1C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700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KomentratekstsRakstz">
    <w:name w:val="Komentāra teksts Rakstz."/>
    <w:basedOn w:val="Noklusjumarindkopasfonts"/>
    <w:link w:val="Komentrateksts"/>
    <w:rsid w:val="00700F1C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00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00F1C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700F1C"/>
    <w:rPr>
      <w:color w:val="0000FF" w:themeColor="hyperlink"/>
      <w:u w:val="single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C3EA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C3EA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D71E4A"/>
    <w:pPr>
      <w:ind w:left="720"/>
      <w:contextualSpacing/>
    </w:pPr>
  </w:style>
  <w:style w:type="paragraph" w:styleId="Nosaukums">
    <w:name w:val="Title"/>
    <w:basedOn w:val="Parasts"/>
    <w:next w:val="Apakvirsraksts"/>
    <w:link w:val="NosaukumsRakstz"/>
    <w:qFormat/>
    <w:rsid w:val="002A6BB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en-US" w:eastAsia="ar-SA"/>
    </w:rPr>
  </w:style>
  <w:style w:type="character" w:customStyle="1" w:styleId="NosaukumsRakstz">
    <w:name w:val="Nosaukums Rakstz."/>
    <w:basedOn w:val="Noklusjumarindkopasfonts"/>
    <w:link w:val="Nosaukums"/>
    <w:rsid w:val="002A6BBD"/>
    <w:rPr>
      <w:rFonts w:ascii="Times New Roman" w:eastAsia="Times New Roman" w:hAnsi="Times New Roman" w:cs="Times New Roman"/>
      <w:sz w:val="28"/>
      <w:szCs w:val="24"/>
      <w:lang w:val="en-US" w:eastAsia="ar-SA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2A6B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2A6B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4876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87619"/>
  </w:style>
  <w:style w:type="paragraph" w:styleId="Kjene">
    <w:name w:val="footer"/>
    <w:basedOn w:val="Parasts"/>
    <w:link w:val="KjeneRakstz"/>
    <w:uiPriority w:val="99"/>
    <w:unhideWhenUsed/>
    <w:rsid w:val="004876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87619"/>
  </w:style>
  <w:style w:type="paragraph" w:styleId="Bezatstarpm">
    <w:name w:val="No Spacing"/>
    <w:uiPriority w:val="1"/>
    <w:qFormat/>
    <w:rsid w:val="00FD2274"/>
    <w:pPr>
      <w:spacing w:after="0" w:line="240" w:lineRule="auto"/>
    </w:pPr>
  </w:style>
  <w:style w:type="paragraph" w:styleId="Paraststmeklis">
    <w:name w:val="Normal (Web)"/>
    <w:basedOn w:val="Parasts"/>
    <w:semiHidden/>
    <w:unhideWhenUsed/>
    <w:rsid w:val="007E11B6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4B4B4B"/>
      <w:sz w:val="16"/>
      <w:szCs w:val="16"/>
      <w:lang w:eastAsia="lv-LV"/>
    </w:rPr>
  </w:style>
  <w:style w:type="character" w:styleId="Izteiksmgs">
    <w:name w:val="Strong"/>
    <w:basedOn w:val="Noklusjumarindkopasfonts"/>
    <w:qFormat/>
    <w:rsid w:val="007E11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rsid w:val="00700F1C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700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KomentratekstsRakstz">
    <w:name w:val="Komentāra teksts Rakstz."/>
    <w:basedOn w:val="Noklusjumarindkopasfonts"/>
    <w:link w:val="Komentrateksts"/>
    <w:rsid w:val="00700F1C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00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00F1C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700F1C"/>
    <w:rPr>
      <w:color w:val="0000FF" w:themeColor="hyperlink"/>
      <w:u w:val="single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C3EA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C3EA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D71E4A"/>
    <w:pPr>
      <w:ind w:left="720"/>
      <w:contextualSpacing/>
    </w:pPr>
  </w:style>
  <w:style w:type="paragraph" w:styleId="Nosaukums">
    <w:name w:val="Title"/>
    <w:basedOn w:val="Parasts"/>
    <w:next w:val="Apakvirsraksts"/>
    <w:link w:val="NosaukumsRakstz"/>
    <w:qFormat/>
    <w:rsid w:val="002A6BB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en-US" w:eastAsia="ar-SA"/>
    </w:rPr>
  </w:style>
  <w:style w:type="character" w:customStyle="1" w:styleId="NosaukumsRakstz">
    <w:name w:val="Nosaukums Rakstz."/>
    <w:basedOn w:val="Noklusjumarindkopasfonts"/>
    <w:link w:val="Nosaukums"/>
    <w:rsid w:val="002A6BBD"/>
    <w:rPr>
      <w:rFonts w:ascii="Times New Roman" w:eastAsia="Times New Roman" w:hAnsi="Times New Roman" w:cs="Times New Roman"/>
      <w:sz w:val="28"/>
      <w:szCs w:val="24"/>
      <w:lang w:val="en-US" w:eastAsia="ar-SA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2A6B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2A6B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4876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87619"/>
  </w:style>
  <w:style w:type="paragraph" w:styleId="Kjene">
    <w:name w:val="footer"/>
    <w:basedOn w:val="Parasts"/>
    <w:link w:val="KjeneRakstz"/>
    <w:uiPriority w:val="99"/>
    <w:unhideWhenUsed/>
    <w:rsid w:val="004876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87619"/>
  </w:style>
  <w:style w:type="paragraph" w:styleId="Bezatstarpm">
    <w:name w:val="No Spacing"/>
    <w:uiPriority w:val="1"/>
    <w:qFormat/>
    <w:rsid w:val="00FD2274"/>
    <w:pPr>
      <w:spacing w:after="0" w:line="240" w:lineRule="auto"/>
    </w:pPr>
  </w:style>
  <w:style w:type="paragraph" w:styleId="Paraststmeklis">
    <w:name w:val="Normal (Web)"/>
    <w:basedOn w:val="Parasts"/>
    <w:semiHidden/>
    <w:unhideWhenUsed/>
    <w:rsid w:val="007E11B6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4B4B4B"/>
      <w:sz w:val="16"/>
      <w:szCs w:val="16"/>
      <w:lang w:eastAsia="lv-LV"/>
    </w:rPr>
  </w:style>
  <w:style w:type="character" w:styleId="Izteiksmgs">
    <w:name w:val="Strong"/>
    <w:basedOn w:val="Noklusjumarindkopasfonts"/>
    <w:qFormat/>
    <w:rsid w:val="007E11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8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j-m-s.l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86476-6128-4251-BB39-405066F33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2359</Words>
  <Characters>1345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2018-11-30T11:34:00Z</cp:lastPrinted>
  <dcterms:created xsi:type="dcterms:W3CDTF">2017-04-24T07:10:00Z</dcterms:created>
  <dcterms:modified xsi:type="dcterms:W3CDTF">2018-11-30T11:35:00Z</dcterms:modified>
</cp:coreProperties>
</file>