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29F1" w:rsidRDefault="00A629F1" w:rsidP="00A629F1">
      <w:pPr>
        <w:pStyle w:val="Title"/>
        <w:jc w:val="left"/>
        <w:rPr>
          <w:rFonts w:ascii="Arial" w:hAnsi="Arial"/>
          <w:b/>
          <w:noProof/>
        </w:rPr>
      </w:pPr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89535</wp:posOffset>
                </wp:positionV>
                <wp:extent cx="3514725" cy="695325"/>
                <wp:effectExtent l="0" t="0" r="0" b="9525"/>
                <wp:wrapNone/>
                <wp:docPr id="5" name="Tekstlodziņ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9F1" w:rsidRDefault="00A629F1" w:rsidP="00A629F1">
                            <w:pPr>
                              <w:pStyle w:val="Title"/>
                            </w:pPr>
                            <w:r>
                              <w:t>JELGAVAS PILSĒTAS DOME</w:t>
                            </w:r>
                          </w:p>
                          <w:p w:rsidR="00A629F1" w:rsidRDefault="00A629F1" w:rsidP="00A629F1">
                            <w:pPr>
                              <w:ind w:hanging="208"/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</w:p>
                          <w:p w:rsidR="00A629F1" w:rsidRDefault="00A629F1" w:rsidP="00A629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  <w:t>JELGAVAS MĀKSLAS SKOLA</w:t>
                            </w:r>
                          </w:p>
                          <w:p w:rsidR="00A629F1" w:rsidRDefault="00A629F1" w:rsidP="00A629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lang w:val="en-US"/>
                              </w:rPr>
                            </w:pPr>
                          </w:p>
                          <w:p w:rsidR="00A629F1" w:rsidRDefault="00A629F1" w:rsidP="00A629F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lodziņš 5" o:spid="_x0000_s1026" type="#_x0000_t202" style="position:absolute;margin-left:108.45pt;margin-top:7.05pt;width:27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uH/wEAAMwDAAAOAAAAZHJzL2Uyb0RvYy54bWysU11u2zAMfh+wOwh6X5ykSbsacYquRYcB&#10;3Q/Q7gCMLMdCbVGjlNjpAXaPHqb3GiWnaba9DXsRKJL6+PEjtbjo20ZsNXmDtpCT0VgKbRWWxq4L&#10;+f3+5t17KXwAW0KDVhdyp728WL59s+hcrqdYY1NqEgxifd65QtYhuDzLvKp1C36ETlsOVkgtBL7S&#10;OisJOkZvm2w6Hp9mHVLpCJX2nr3XQ1AuE35VaRW+VpXXQTSFZG4hnZTOVTyz5QLyNYGrjdrTgH9g&#10;0YKxXPQAdQ0BxIbMX1CtUYQeqzBS2GZYVUbp1AN3Mxn/0c1dDU6nXlgc7w4y+f8Hq75sv5EwZSHn&#10;UlhoeUT3+sGHBstH8/zz+UnMo0ad8zmn3jlODv0H7HnWqV/vblE9eGHxqga71pdE2NUaSuY4iS+z&#10;o6cDjo8gq+4zllwMNgETUF9RGwVkSQSj86x2h/noPgjFzpP5ZHY2ZaKKY6fn8xO2YwnIX1478uGj&#10;xlZEo5DE80/osL31YUh9SYnFLN6YpmE/5I39zcGY0ZPYR8ID9dCves6OLa2w3HEfhMNK8Rdgo0Z6&#10;lKLjdSqk/7EB0lI0nyxrcT6ZzeL+pctsfjblCx1HVscRsIqhChmkGMyrMOzsxpFZ11xpUN/iJetX&#10;mdTaK6s9b16ZJM5+veNOHt9T1usnXP4CAAD//wMAUEsDBBQABgAIAAAAIQAfW5yz3gAAAAoBAAAP&#10;AAAAZHJzL2Rvd25yZXYueG1sTI/BTsMwDIbvSLxDZCRuLGkp3VaaTgjEFbQBk7hljddWNE7VZGt5&#10;e8wJjvb/6ffncjO7XpxxDJ0nDclCgUCqve2o0fD+9nyzAhGiIWt6T6jhGwNsqsuL0hTWT7TF8y42&#10;gksoFEZDG+NQSBnqFp0JCz8gcXb0ozORx7GRdjQTl7tepkrl0pmO+EJrBnxssf7anZyGj5fj5z5T&#10;r82TuxsmPytJbi21vr6aH+5BRJzjHwy/+qwOFTsd/IlsEL2GNMnXjHKQJSAYWC5VBuLAi/Q2B1mV&#10;8v8L1Q8AAAD//wMAUEsBAi0AFAAGAAgAAAAhALaDOJL+AAAA4QEAABMAAAAAAAAAAAAAAAAAAAAA&#10;AFtDb250ZW50X1R5cGVzXS54bWxQSwECLQAUAAYACAAAACEAOP0h/9YAAACUAQAACwAAAAAAAAAA&#10;AAAAAAAvAQAAX3JlbHMvLnJlbHNQSwECLQAUAAYACAAAACEAxH27h/8BAADMAwAADgAAAAAAAAAA&#10;AAAAAAAuAgAAZHJzL2Uyb0RvYy54bWxQSwECLQAUAAYACAAAACEAH1ucs94AAAAKAQAADwAAAAAA&#10;AAAAAAAAAABZBAAAZHJzL2Rvd25yZXYueG1sUEsFBgAAAAAEAAQA8wAAAGQFAAAAAA==&#10;" filled="f" stroked="f">
                <v:textbox>
                  <w:txbxContent>
                    <w:p w:rsidR="00A629F1" w:rsidRDefault="00A629F1" w:rsidP="00A629F1">
                      <w:pPr>
                        <w:pStyle w:val="Title"/>
                      </w:pPr>
                      <w:r>
                        <w:t>JELGAVAS PILSĒTAS DOME</w:t>
                      </w:r>
                    </w:p>
                    <w:p w:rsidR="00A629F1" w:rsidRDefault="00A629F1" w:rsidP="00A629F1">
                      <w:pPr>
                        <w:ind w:hanging="208"/>
                        <w:jc w:val="center"/>
                        <w:rPr>
                          <w:sz w:val="16"/>
                          <w:lang w:val="en-US"/>
                        </w:rPr>
                      </w:pPr>
                    </w:p>
                    <w:p w:rsidR="00A629F1" w:rsidRDefault="00A629F1" w:rsidP="00A629F1">
                      <w:pPr>
                        <w:jc w:val="center"/>
                        <w:rPr>
                          <w:b/>
                          <w:bCs/>
                          <w:sz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lang w:val="en-US"/>
                        </w:rPr>
                        <w:t>JELGAVAS MĀKSLAS SKOLA</w:t>
                      </w:r>
                    </w:p>
                    <w:p w:rsidR="00A629F1" w:rsidRDefault="00A629F1" w:rsidP="00A629F1">
                      <w:pPr>
                        <w:jc w:val="center"/>
                        <w:rPr>
                          <w:b/>
                          <w:bCs/>
                          <w:sz w:val="28"/>
                          <w:lang w:val="en-US"/>
                        </w:rPr>
                      </w:pPr>
                    </w:p>
                    <w:p w:rsidR="00A629F1" w:rsidRDefault="00A629F1" w:rsidP="00A629F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w:tab/>
      </w:r>
      <w:r>
        <w:rPr>
          <w:rFonts w:ascii="Arial" w:hAnsi="Arial"/>
          <w:b/>
          <w:noProof/>
          <w:lang w:val="lv-LV" w:eastAsia="lv-LV"/>
        </w:rPr>
        <w:drawing>
          <wp:inline distT="0" distB="0" distL="0" distR="0">
            <wp:extent cx="723900" cy="866775"/>
            <wp:effectExtent l="0" t="0" r="0" b="9525"/>
            <wp:docPr id="1" name="Attēls 1" descr="Apraksts: gerbs_bw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Apraksts: gerbs_bw-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9F1" w:rsidRDefault="00A629F1" w:rsidP="00A629F1">
      <w:pPr>
        <w:jc w:val="center"/>
        <w:rPr>
          <w:sz w:val="20"/>
          <w:lang w:val="en-US" w:eastAsia="ar-SA"/>
        </w:rPr>
      </w:pPr>
      <w:r>
        <w:rPr>
          <w:sz w:val="20"/>
          <w:lang w:val="en-US"/>
        </w:rPr>
        <w:t>___________________________________________________________________________________</w:t>
      </w:r>
    </w:p>
    <w:p w:rsidR="00A629F1" w:rsidRDefault="00A629F1" w:rsidP="00A629F1">
      <w:pPr>
        <w:ind w:hanging="1080"/>
        <w:jc w:val="center"/>
        <w:rPr>
          <w:sz w:val="22"/>
          <w:lang w:val="en-US"/>
        </w:rPr>
      </w:pPr>
      <w:r>
        <w:rPr>
          <w:sz w:val="22"/>
          <w:lang w:val="en-US"/>
        </w:rPr>
        <w:t xml:space="preserve">            </w:t>
      </w:r>
      <w:proofErr w:type="spellStart"/>
      <w:r>
        <w:rPr>
          <w:sz w:val="22"/>
          <w:lang w:val="en-US"/>
        </w:rPr>
        <w:t>Reģ</w:t>
      </w:r>
      <w:proofErr w:type="spellEnd"/>
      <w:r>
        <w:rPr>
          <w:sz w:val="22"/>
          <w:lang w:val="en-US"/>
        </w:rPr>
        <w:t xml:space="preserve">. Nr. 90000074738; </w:t>
      </w:r>
      <w:proofErr w:type="spellStart"/>
      <w:r>
        <w:rPr>
          <w:sz w:val="22"/>
          <w:lang w:val="en-US"/>
        </w:rPr>
        <w:t>Mazajā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ceļā</w:t>
      </w:r>
      <w:proofErr w:type="spellEnd"/>
      <w:r>
        <w:rPr>
          <w:sz w:val="22"/>
          <w:lang w:val="en-US"/>
        </w:rPr>
        <w:t xml:space="preserve"> 2, </w:t>
      </w:r>
      <w:proofErr w:type="spellStart"/>
      <w:r>
        <w:rPr>
          <w:sz w:val="22"/>
          <w:lang w:val="en-US"/>
        </w:rPr>
        <w:t>Jelgavā</w:t>
      </w:r>
      <w:proofErr w:type="spellEnd"/>
      <w:r>
        <w:rPr>
          <w:sz w:val="22"/>
          <w:lang w:val="en-US"/>
        </w:rPr>
        <w:t xml:space="preserve">, LV–3001; </w:t>
      </w:r>
      <w:proofErr w:type="spellStart"/>
      <w:r>
        <w:rPr>
          <w:sz w:val="22"/>
          <w:lang w:val="en-US"/>
        </w:rPr>
        <w:t>tālrunis</w:t>
      </w:r>
      <w:proofErr w:type="spellEnd"/>
      <w:r>
        <w:rPr>
          <w:sz w:val="22"/>
          <w:lang w:val="en-US"/>
        </w:rPr>
        <w:t xml:space="preserve"> 63023768, 63080181, </w:t>
      </w:r>
    </w:p>
    <w:p w:rsidR="00A629F1" w:rsidRDefault="00A629F1" w:rsidP="00A629F1">
      <w:pPr>
        <w:ind w:hanging="1080"/>
        <w:jc w:val="center"/>
        <w:rPr>
          <w:sz w:val="22"/>
          <w:lang w:val="en-US"/>
        </w:rPr>
      </w:pPr>
      <w:proofErr w:type="spellStart"/>
      <w:r>
        <w:rPr>
          <w:sz w:val="22"/>
          <w:lang w:val="en-US"/>
        </w:rPr>
        <w:t>fakss</w:t>
      </w:r>
      <w:proofErr w:type="spellEnd"/>
      <w:r>
        <w:rPr>
          <w:sz w:val="22"/>
          <w:lang w:val="en-US"/>
        </w:rPr>
        <w:t xml:space="preserve"> 63080181, e-pasts - makslas@izglitiba.jelgava.lv</w:t>
      </w:r>
    </w:p>
    <w:p w:rsidR="00A629F1" w:rsidRDefault="00A629F1" w:rsidP="00A629F1">
      <w:pPr>
        <w:jc w:val="center"/>
        <w:rPr>
          <w:highlight w:val="yellow"/>
          <w:lang w:val="en-US"/>
        </w:rPr>
      </w:pPr>
    </w:p>
    <w:p w:rsidR="00A629F1" w:rsidRPr="009C69CA" w:rsidRDefault="00A629F1" w:rsidP="00A629F1">
      <w:pPr>
        <w:jc w:val="right"/>
        <w:rPr>
          <w:sz w:val="22"/>
          <w:szCs w:val="22"/>
          <w:lang w:val="en-US"/>
        </w:rPr>
      </w:pPr>
      <w:bookmarkStart w:id="1" w:name="_Hlk40257909"/>
      <w:bookmarkStart w:id="2" w:name="_Hlk40257867"/>
      <w:r w:rsidRPr="009C69CA">
        <w:rPr>
          <w:sz w:val="22"/>
          <w:szCs w:val="22"/>
          <w:lang w:val="en-US"/>
        </w:rPr>
        <w:t>APSTIPRINĀTS</w:t>
      </w:r>
    </w:p>
    <w:p w:rsidR="00A629F1" w:rsidRPr="009C69CA" w:rsidRDefault="00A629F1" w:rsidP="00A629F1">
      <w:pPr>
        <w:jc w:val="right"/>
        <w:rPr>
          <w:sz w:val="22"/>
          <w:szCs w:val="22"/>
          <w:lang w:val="en-US"/>
        </w:rPr>
      </w:pPr>
      <w:proofErr w:type="spellStart"/>
      <w:r w:rsidRPr="009C69CA">
        <w:rPr>
          <w:sz w:val="22"/>
          <w:szCs w:val="22"/>
          <w:lang w:val="en-US"/>
        </w:rPr>
        <w:t>ar</w:t>
      </w:r>
      <w:proofErr w:type="spellEnd"/>
      <w:r w:rsidRPr="009C69CA">
        <w:rPr>
          <w:sz w:val="22"/>
          <w:szCs w:val="22"/>
          <w:lang w:val="en-US"/>
        </w:rPr>
        <w:t xml:space="preserve"> </w:t>
      </w:r>
      <w:proofErr w:type="spellStart"/>
      <w:r w:rsidRPr="009C69CA">
        <w:rPr>
          <w:sz w:val="22"/>
          <w:szCs w:val="22"/>
          <w:lang w:val="en-US"/>
        </w:rPr>
        <w:t>Jelgavas</w:t>
      </w:r>
      <w:proofErr w:type="spellEnd"/>
      <w:r w:rsidRPr="009C69CA">
        <w:rPr>
          <w:sz w:val="22"/>
          <w:szCs w:val="22"/>
          <w:lang w:val="en-US"/>
        </w:rPr>
        <w:t xml:space="preserve"> </w:t>
      </w:r>
      <w:proofErr w:type="spellStart"/>
      <w:r w:rsidRPr="009C69CA">
        <w:rPr>
          <w:sz w:val="22"/>
          <w:szCs w:val="22"/>
          <w:lang w:val="en-US"/>
        </w:rPr>
        <w:t>Mākslas</w:t>
      </w:r>
      <w:proofErr w:type="spellEnd"/>
      <w:r w:rsidRPr="009C69CA">
        <w:rPr>
          <w:sz w:val="22"/>
          <w:szCs w:val="22"/>
          <w:lang w:val="en-US"/>
        </w:rPr>
        <w:t xml:space="preserve"> </w:t>
      </w:r>
      <w:proofErr w:type="spellStart"/>
      <w:r w:rsidRPr="009C69CA">
        <w:rPr>
          <w:sz w:val="22"/>
          <w:szCs w:val="22"/>
          <w:lang w:val="en-US"/>
        </w:rPr>
        <w:t>skolas</w:t>
      </w:r>
      <w:proofErr w:type="spellEnd"/>
      <w:r w:rsidRPr="009C69CA">
        <w:rPr>
          <w:sz w:val="22"/>
          <w:szCs w:val="22"/>
          <w:lang w:val="en-US"/>
        </w:rPr>
        <w:t xml:space="preserve"> </w:t>
      </w:r>
      <w:proofErr w:type="spellStart"/>
      <w:r w:rsidRPr="009C69CA">
        <w:rPr>
          <w:sz w:val="22"/>
          <w:szCs w:val="22"/>
          <w:lang w:val="en-US"/>
        </w:rPr>
        <w:t>direktores</w:t>
      </w:r>
      <w:proofErr w:type="spellEnd"/>
    </w:p>
    <w:p w:rsidR="00A629F1" w:rsidRPr="009C69CA" w:rsidRDefault="00A629F1" w:rsidP="00A629F1">
      <w:pPr>
        <w:jc w:val="center"/>
        <w:rPr>
          <w:sz w:val="22"/>
          <w:szCs w:val="22"/>
          <w:lang w:val="en-US"/>
        </w:rPr>
      </w:pPr>
      <w:r w:rsidRPr="009C69CA">
        <w:rPr>
          <w:sz w:val="22"/>
          <w:szCs w:val="22"/>
          <w:lang w:val="en-US"/>
        </w:rPr>
        <w:t xml:space="preserve">                                                       </w:t>
      </w:r>
      <w:r w:rsidR="00286CFD" w:rsidRPr="009C69CA">
        <w:rPr>
          <w:sz w:val="22"/>
          <w:szCs w:val="22"/>
          <w:lang w:val="en-US"/>
        </w:rPr>
        <w:t xml:space="preserve">2020. </w:t>
      </w:r>
      <w:proofErr w:type="spellStart"/>
      <w:proofErr w:type="gramStart"/>
      <w:r w:rsidR="00286CFD" w:rsidRPr="009C69CA">
        <w:rPr>
          <w:sz w:val="22"/>
          <w:szCs w:val="22"/>
          <w:lang w:val="en-US"/>
        </w:rPr>
        <w:t>gada</w:t>
      </w:r>
      <w:proofErr w:type="spellEnd"/>
      <w:proofErr w:type="gramEnd"/>
      <w:r w:rsidR="00286CFD" w:rsidRPr="009C69CA">
        <w:rPr>
          <w:sz w:val="22"/>
          <w:szCs w:val="22"/>
          <w:lang w:val="en-US"/>
        </w:rPr>
        <w:t xml:space="preserve"> 11.maija  </w:t>
      </w:r>
      <w:proofErr w:type="spellStart"/>
      <w:r w:rsidR="00286CFD" w:rsidRPr="009C69CA">
        <w:rPr>
          <w:sz w:val="22"/>
          <w:szCs w:val="22"/>
          <w:lang w:val="en-US"/>
        </w:rPr>
        <w:t>rīkojumu</w:t>
      </w:r>
      <w:proofErr w:type="spellEnd"/>
      <w:r w:rsidR="00286CFD" w:rsidRPr="009C69CA">
        <w:rPr>
          <w:sz w:val="22"/>
          <w:szCs w:val="22"/>
          <w:lang w:val="en-US"/>
        </w:rPr>
        <w:t xml:space="preserve"> Nr.1-10</w:t>
      </w:r>
      <w:r w:rsidR="009C69CA" w:rsidRPr="009C69CA">
        <w:rPr>
          <w:sz w:val="22"/>
          <w:szCs w:val="22"/>
          <w:lang w:val="en-US"/>
        </w:rPr>
        <w:t>/20-</w:t>
      </w:r>
      <w:r w:rsidRPr="009C69CA">
        <w:rPr>
          <w:sz w:val="22"/>
          <w:szCs w:val="22"/>
          <w:lang w:val="en-US"/>
        </w:rPr>
        <w:t xml:space="preserve"> pd</w:t>
      </w:r>
    </w:p>
    <w:p w:rsidR="00A629F1" w:rsidRPr="009C69CA" w:rsidRDefault="00A629F1" w:rsidP="00A629F1">
      <w:pPr>
        <w:jc w:val="center"/>
        <w:rPr>
          <w:sz w:val="22"/>
          <w:szCs w:val="22"/>
          <w:lang w:val="en-US"/>
        </w:rPr>
      </w:pPr>
    </w:p>
    <w:p w:rsidR="00A629F1" w:rsidRPr="009C69CA" w:rsidRDefault="00A629F1" w:rsidP="00A629F1">
      <w:pPr>
        <w:pStyle w:val="NormalWeb"/>
        <w:spacing w:before="0" w:beforeAutospacing="0" w:after="0" w:afterAutospacing="0"/>
        <w:jc w:val="center"/>
        <w:rPr>
          <w:rStyle w:val="Strong"/>
          <w:rFonts w:ascii="Times New Roman" w:eastAsiaTheme="majorEastAsia" w:hAnsi="Times New Roman"/>
          <w:b w:val="0"/>
          <w:bCs w:val="0"/>
          <w:color w:val="auto"/>
        </w:rPr>
      </w:pPr>
      <w:r w:rsidRPr="009C69CA">
        <w:rPr>
          <w:rStyle w:val="Strong"/>
          <w:rFonts w:ascii="Times New Roman" w:eastAsiaTheme="majorEastAsia" w:hAnsi="Times New Roman"/>
          <w:color w:val="auto"/>
          <w:sz w:val="22"/>
          <w:szCs w:val="22"/>
        </w:rPr>
        <w:t>Jelgavā</w:t>
      </w:r>
    </w:p>
    <w:p w:rsidR="00A629F1" w:rsidRPr="009C69CA" w:rsidRDefault="00A629F1" w:rsidP="00A629F1">
      <w:pPr>
        <w:jc w:val="center"/>
        <w:rPr>
          <w:highlight w:val="yellow"/>
          <w:lang w:val="lv-LV"/>
        </w:rPr>
      </w:pPr>
    </w:p>
    <w:p w:rsidR="008F7ACA" w:rsidRPr="009C69CA" w:rsidRDefault="008F7ACA" w:rsidP="008F7ACA">
      <w:pPr>
        <w:pStyle w:val="Heading1"/>
        <w:jc w:val="center"/>
        <w:rPr>
          <w:sz w:val="28"/>
          <w:szCs w:val="28"/>
        </w:rPr>
      </w:pPr>
      <w:r w:rsidRPr="009C69CA">
        <w:rPr>
          <w:sz w:val="28"/>
          <w:szCs w:val="28"/>
        </w:rPr>
        <w:t>Grozījumi Jelgavas Mākslas skolas 2018. gada15.maija   noteikumos ,, Mācību sasniegumu vērtēšanas noteikumi ‘’</w:t>
      </w:r>
    </w:p>
    <w:bookmarkEnd w:id="1"/>
    <w:p w:rsidR="00442438" w:rsidRPr="009C69CA" w:rsidRDefault="00442438" w:rsidP="00A629F1">
      <w:pPr>
        <w:jc w:val="right"/>
        <w:rPr>
          <w:sz w:val="22"/>
          <w:szCs w:val="22"/>
          <w:lang w:val="lv-LV"/>
        </w:rPr>
      </w:pPr>
    </w:p>
    <w:p w:rsidR="00A629F1" w:rsidRPr="009C69CA" w:rsidRDefault="00A629F1" w:rsidP="00A629F1">
      <w:pPr>
        <w:jc w:val="right"/>
        <w:rPr>
          <w:sz w:val="22"/>
          <w:szCs w:val="22"/>
          <w:lang w:val="lv-LV"/>
        </w:rPr>
      </w:pPr>
      <w:bookmarkStart w:id="3" w:name="_Hlk40257948"/>
      <w:r w:rsidRPr="009C69CA">
        <w:rPr>
          <w:sz w:val="22"/>
          <w:szCs w:val="22"/>
          <w:lang w:val="lv-LV"/>
        </w:rPr>
        <w:t>Izdoti saskaņā ar Valsts pārvaldes iekārtas</w:t>
      </w:r>
    </w:p>
    <w:p w:rsidR="00A629F1" w:rsidRPr="009C69CA" w:rsidRDefault="00A629F1" w:rsidP="00A629F1">
      <w:pPr>
        <w:jc w:val="right"/>
        <w:rPr>
          <w:sz w:val="22"/>
          <w:szCs w:val="22"/>
          <w:lang w:val="lv-LV"/>
        </w:rPr>
      </w:pPr>
      <w:r w:rsidRPr="009C69CA">
        <w:rPr>
          <w:sz w:val="22"/>
          <w:szCs w:val="22"/>
          <w:lang w:val="lv-LV"/>
        </w:rPr>
        <w:t xml:space="preserve"> likuma 72. panta pirmās daļas 2. Punktu</w:t>
      </w:r>
    </w:p>
    <w:p w:rsidR="00A629F1" w:rsidRPr="009C69CA" w:rsidRDefault="00A629F1" w:rsidP="00A629F1">
      <w:pPr>
        <w:jc w:val="right"/>
        <w:rPr>
          <w:sz w:val="22"/>
          <w:szCs w:val="22"/>
          <w:lang w:val="lv-LV"/>
        </w:rPr>
      </w:pPr>
      <w:r w:rsidRPr="009C69CA">
        <w:rPr>
          <w:sz w:val="22"/>
          <w:szCs w:val="22"/>
          <w:lang w:val="lv-LV"/>
        </w:rPr>
        <w:t>Jelgavas Mākslas skolas nolikuma I nodaļas 1.5 punktu, IV nodaļas  4.6 punktu</w:t>
      </w:r>
    </w:p>
    <w:p w:rsidR="00A629F1" w:rsidRPr="009C69CA" w:rsidRDefault="00A629F1" w:rsidP="00A629F1">
      <w:pPr>
        <w:rPr>
          <w:sz w:val="22"/>
          <w:szCs w:val="22"/>
          <w:lang w:val="lv-LV"/>
        </w:rPr>
      </w:pPr>
    </w:p>
    <w:p w:rsidR="00EC7D3F" w:rsidRPr="009C69CA" w:rsidRDefault="00442438" w:rsidP="00442438">
      <w:pPr>
        <w:pStyle w:val="Title"/>
        <w:rPr>
          <w:rStyle w:val="Strong"/>
          <w:b w:val="0"/>
          <w:sz w:val="22"/>
          <w:szCs w:val="22"/>
        </w:rPr>
      </w:pPr>
      <w:r w:rsidRPr="009C69CA">
        <w:rPr>
          <w:rStyle w:val="Strong"/>
          <w:b w:val="0"/>
          <w:sz w:val="22"/>
          <w:szCs w:val="22"/>
          <w:lang w:val="lv-LV"/>
        </w:rPr>
        <w:t xml:space="preserve">          Grozījumi veikti ņ</w:t>
      </w:r>
      <w:r w:rsidR="00EC7D3F" w:rsidRPr="009C69CA">
        <w:rPr>
          <w:rStyle w:val="Strong"/>
          <w:b w:val="0"/>
          <w:sz w:val="22"/>
          <w:szCs w:val="22"/>
          <w:lang w:val="lv-LV"/>
        </w:rPr>
        <w:t>emot vērā Ministru kabineta 2020. gada 12. marta rīkojumu „Par ārkār</w:t>
      </w:r>
      <w:r w:rsidRPr="009C69CA">
        <w:rPr>
          <w:rStyle w:val="Strong"/>
          <w:b w:val="0"/>
          <w:sz w:val="22"/>
          <w:szCs w:val="22"/>
          <w:lang w:val="lv-LV"/>
        </w:rPr>
        <w:t>tējās situācijasizsludināšanu”</w:t>
      </w:r>
      <w:r w:rsidR="00EC7D3F" w:rsidRPr="009C69CA">
        <w:rPr>
          <w:rStyle w:val="Strong"/>
          <w:b w:val="0"/>
          <w:sz w:val="22"/>
          <w:szCs w:val="22"/>
          <w:lang w:val="lv-LV"/>
        </w:rPr>
        <w:t xml:space="preserve">[https://likumi.lv/ta/id/313191] līdz 12. maijam izglītības process Latvijā notiek attālināti visos izglītības posmos.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Pēc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 12.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maija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izglītības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 process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turpināms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,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ievērojot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valdības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pieņemtos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lēmumus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 un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prioritāri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nodrošinot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izglītojamo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drošību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 un </w:t>
      </w:r>
      <w:proofErr w:type="spellStart"/>
      <w:r w:rsidR="00EC7D3F" w:rsidRPr="009C69CA">
        <w:rPr>
          <w:rStyle w:val="Strong"/>
          <w:b w:val="0"/>
          <w:sz w:val="22"/>
          <w:szCs w:val="22"/>
        </w:rPr>
        <w:t>veselību</w:t>
      </w:r>
      <w:proofErr w:type="spellEnd"/>
      <w:r w:rsidR="00EC7D3F" w:rsidRPr="009C69CA">
        <w:rPr>
          <w:rStyle w:val="Strong"/>
          <w:b w:val="0"/>
          <w:sz w:val="22"/>
          <w:szCs w:val="22"/>
        </w:rPr>
        <w:t xml:space="preserve">. </w:t>
      </w:r>
    </w:p>
    <w:p w:rsidR="00A629F1" w:rsidRPr="009C69CA" w:rsidRDefault="00A629F1" w:rsidP="00A629F1">
      <w:pPr>
        <w:ind w:left="-142"/>
        <w:rPr>
          <w:lang w:val="lv-LV"/>
        </w:rPr>
      </w:pPr>
    </w:p>
    <w:p w:rsidR="00A629F1" w:rsidRPr="009C69CA" w:rsidRDefault="00A629F1" w:rsidP="00A629F1">
      <w:pPr>
        <w:ind w:left="-284" w:right="-1050" w:hanging="567"/>
        <w:rPr>
          <w:sz w:val="22"/>
          <w:szCs w:val="22"/>
          <w:lang w:val="lv-LV"/>
        </w:rPr>
      </w:pPr>
    </w:p>
    <w:p w:rsidR="00A629F1" w:rsidRPr="009C69CA" w:rsidRDefault="00164899" w:rsidP="00F96DD9">
      <w:pPr>
        <w:shd w:val="clear" w:color="auto" w:fill="FFFFFF"/>
        <w:autoSpaceDE w:val="0"/>
        <w:autoSpaceDN w:val="0"/>
        <w:adjustRightInd w:val="0"/>
        <w:ind w:left="-284" w:right="-483"/>
        <w:rPr>
          <w:b/>
          <w:sz w:val="22"/>
          <w:szCs w:val="22"/>
          <w:lang w:val="lv-LV"/>
        </w:rPr>
      </w:pPr>
      <w:r w:rsidRPr="009C69CA">
        <w:rPr>
          <w:sz w:val="22"/>
          <w:szCs w:val="22"/>
          <w:lang w:val="lv-LV"/>
        </w:rPr>
        <w:t>1</w:t>
      </w:r>
      <w:r w:rsidR="00442438" w:rsidRPr="009C69CA">
        <w:rPr>
          <w:sz w:val="22"/>
          <w:szCs w:val="22"/>
          <w:lang w:val="lv-LV"/>
        </w:rPr>
        <w:t xml:space="preserve"> </w:t>
      </w:r>
      <w:r w:rsidRPr="009C69CA">
        <w:rPr>
          <w:sz w:val="22"/>
          <w:szCs w:val="22"/>
          <w:lang w:val="lv-LV"/>
        </w:rPr>
        <w:t>.</w:t>
      </w:r>
      <w:r w:rsidR="00EC7D3F" w:rsidRPr="009C69CA">
        <w:rPr>
          <w:sz w:val="22"/>
          <w:szCs w:val="22"/>
          <w:lang w:val="lv-LV"/>
        </w:rPr>
        <w:t xml:space="preserve">Noteikumu   </w:t>
      </w:r>
      <w:r w:rsidR="00A629F1" w:rsidRPr="009C69CA">
        <w:rPr>
          <w:sz w:val="22"/>
          <w:szCs w:val="22"/>
          <w:lang w:val="lv-LV"/>
        </w:rPr>
        <w:t>VI</w:t>
      </w:r>
      <w:r w:rsidR="00A629F1" w:rsidRPr="009C69CA">
        <w:rPr>
          <w:b/>
          <w:sz w:val="22"/>
          <w:szCs w:val="22"/>
          <w:lang w:val="lv-LV"/>
        </w:rPr>
        <w:t xml:space="preserve"> </w:t>
      </w:r>
      <w:r w:rsidRPr="009C69CA">
        <w:rPr>
          <w:sz w:val="22"/>
          <w:szCs w:val="22"/>
          <w:lang w:val="lv-LV"/>
        </w:rPr>
        <w:t xml:space="preserve">nodaļas </w:t>
      </w:r>
      <w:r w:rsidR="00EC7D3F" w:rsidRPr="009C69CA">
        <w:rPr>
          <w:b/>
          <w:sz w:val="22"/>
          <w:szCs w:val="22"/>
          <w:lang w:val="lv-LV"/>
        </w:rPr>
        <w:t xml:space="preserve"> </w:t>
      </w:r>
      <w:r w:rsidR="00EC7D3F" w:rsidRPr="009C69CA">
        <w:rPr>
          <w:sz w:val="22"/>
          <w:szCs w:val="22"/>
          <w:lang w:val="lv-LV"/>
        </w:rPr>
        <w:t>31.punkts</w:t>
      </w:r>
      <w:r w:rsidR="00EC7D3F" w:rsidRPr="009C69CA">
        <w:rPr>
          <w:b/>
          <w:sz w:val="22"/>
          <w:szCs w:val="22"/>
          <w:lang w:val="lv-LV"/>
        </w:rPr>
        <w:t xml:space="preserve"> - </w:t>
      </w:r>
      <w:r w:rsidR="00EC7D3F" w:rsidRPr="009C69CA">
        <w:rPr>
          <w:sz w:val="22"/>
          <w:szCs w:val="22"/>
          <w:lang w:val="lv-LV"/>
        </w:rPr>
        <w:t xml:space="preserve">papildināts  ar </w:t>
      </w:r>
      <w:r w:rsidR="00A629F1" w:rsidRPr="009C69CA">
        <w:rPr>
          <w:sz w:val="22"/>
          <w:szCs w:val="22"/>
          <w:lang w:val="lv-LV"/>
        </w:rPr>
        <w:t>31.1.</w:t>
      </w:r>
      <w:r w:rsidR="00EC7D3F" w:rsidRPr="009C69CA">
        <w:rPr>
          <w:sz w:val="22"/>
          <w:szCs w:val="22"/>
          <w:lang w:val="lv-LV"/>
        </w:rPr>
        <w:t xml:space="preserve"> punktu .Vadot mācību procesu  a</w:t>
      </w:r>
      <w:r w:rsidR="00A629F1" w:rsidRPr="009C69CA">
        <w:rPr>
          <w:sz w:val="22"/>
          <w:szCs w:val="22"/>
          <w:lang w:val="lv-LV"/>
        </w:rPr>
        <w:t xml:space="preserve">ttālināti semestra vērtējumu mācību priekšmetā pedagogs izliek, ņemot vērā visus semestrī iegūtos darbu vērtējumus. </w:t>
      </w:r>
      <w:r w:rsidR="00A629F1" w:rsidRPr="009C69CA">
        <w:rPr>
          <w:sz w:val="22"/>
          <w:szCs w:val="22"/>
          <w:shd w:val="clear" w:color="auto" w:fill="FFFFFF" w:themeFill="background1"/>
          <w:lang w:val="lv-LV"/>
        </w:rPr>
        <w:t xml:space="preserve">Ja </w:t>
      </w:r>
      <w:r w:rsidRPr="009C69CA">
        <w:rPr>
          <w:sz w:val="22"/>
          <w:szCs w:val="22"/>
          <w:shd w:val="clear" w:color="auto" w:fill="FFFFFF" w:themeFill="background1"/>
          <w:lang w:val="lv-LV"/>
        </w:rPr>
        <w:t xml:space="preserve"> semestrī</w:t>
      </w:r>
      <w:r w:rsidR="00A629F1" w:rsidRPr="009C69CA">
        <w:rPr>
          <w:sz w:val="22"/>
          <w:szCs w:val="22"/>
          <w:shd w:val="clear" w:color="auto" w:fill="FFFFFF" w:themeFill="background1"/>
          <w:lang w:val="lv-LV"/>
        </w:rPr>
        <w:t xml:space="preserve"> ir viens "nv", tad </w:t>
      </w:r>
      <w:r w:rsidRPr="009C69CA">
        <w:rPr>
          <w:sz w:val="22"/>
          <w:szCs w:val="22"/>
          <w:shd w:val="clear" w:color="auto" w:fill="FFFFFF" w:themeFill="background1"/>
          <w:lang w:val="lv-LV"/>
        </w:rPr>
        <w:t>šī</w:t>
      </w:r>
      <w:r w:rsidRPr="009C69CA">
        <w:rPr>
          <w:sz w:val="22"/>
          <w:szCs w:val="22"/>
          <w:lang w:val="lv-LV"/>
        </w:rPr>
        <w:t xml:space="preserve"> </w:t>
      </w:r>
      <w:r w:rsidR="00A629F1" w:rsidRPr="009C69CA">
        <w:rPr>
          <w:sz w:val="22"/>
          <w:szCs w:val="22"/>
          <w:lang w:val="lv-LV"/>
        </w:rPr>
        <w:t xml:space="preserve"> semestra vērtējums var tikt samazināts par vienu balli, ja 2 un vairāk "nv",</w:t>
      </w:r>
      <w:r w:rsidRPr="009C69CA">
        <w:rPr>
          <w:sz w:val="22"/>
          <w:szCs w:val="22"/>
          <w:lang w:val="lv-LV"/>
        </w:rPr>
        <w:t xml:space="preserve"> attiecīgi par 2 ballēm</w:t>
      </w:r>
      <w:r w:rsidR="00442438" w:rsidRPr="009C69CA">
        <w:rPr>
          <w:sz w:val="22"/>
          <w:szCs w:val="22"/>
          <w:lang w:val="lv-LV"/>
        </w:rPr>
        <w:t xml:space="preserve"> un vairāk .</w:t>
      </w:r>
      <w:r w:rsidR="00EC7D3F" w:rsidRPr="009C69CA">
        <w:rPr>
          <w:sz w:val="22"/>
          <w:szCs w:val="22"/>
          <w:lang w:val="lv-LV"/>
        </w:rPr>
        <w:t xml:space="preserve"> </w:t>
      </w:r>
      <w:r w:rsidR="00A629F1" w:rsidRPr="009C69CA">
        <w:rPr>
          <w:sz w:val="22"/>
          <w:szCs w:val="22"/>
          <w:lang w:val="lv-LV"/>
        </w:rPr>
        <w:t>Attālināto mācību semestri ir iespējams beigt ar ieskaiti( i ).</w:t>
      </w:r>
    </w:p>
    <w:p w:rsidR="00286CFD" w:rsidRPr="009C69CA" w:rsidRDefault="00286CFD" w:rsidP="00A629F1">
      <w:pPr>
        <w:ind w:left="-284" w:right="-1050" w:hanging="567"/>
        <w:jc w:val="both"/>
        <w:rPr>
          <w:sz w:val="22"/>
          <w:szCs w:val="22"/>
          <w:lang w:val="lv-LV"/>
        </w:rPr>
      </w:pPr>
    </w:p>
    <w:p w:rsidR="00286CFD" w:rsidRPr="009C69CA" w:rsidRDefault="00442438" w:rsidP="00A629F1">
      <w:pPr>
        <w:ind w:left="-284" w:right="-1050" w:hanging="567"/>
        <w:jc w:val="both"/>
        <w:rPr>
          <w:sz w:val="22"/>
          <w:szCs w:val="22"/>
          <w:lang w:val="lv-LV"/>
        </w:rPr>
      </w:pPr>
      <w:r w:rsidRPr="009C69CA">
        <w:rPr>
          <w:sz w:val="22"/>
          <w:szCs w:val="22"/>
          <w:lang w:val="lv-LV"/>
        </w:rPr>
        <w:t xml:space="preserve">        2. Noteikumu VI nodaļas 33.punkts j</w:t>
      </w:r>
      <w:r w:rsidR="00286CFD" w:rsidRPr="009C69CA">
        <w:rPr>
          <w:sz w:val="22"/>
          <w:szCs w:val="22"/>
          <w:lang w:val="lv-LV"/>
        </w:rPr>
        <w:t>aunā redakcijā :</w:t>
      </w:r>
    </w:p>
    <w:p w:rsidR="00A629F1" w:rsidRPr="009C69CA" w:rsidRDefault="00442438" w:rsidP="00F96DD9">
      <w:pPr>
        <w:ind w:left="-284" w:right="-341" w:hanging="567"/>
        <w:jc w:val="both"/>
        <w:rPr>
          <w:sz w:val="22"/>
          <w:szCs w:val="22"/>
          <w:lang w:val="lv-LV"/>
        </w:rPr>
      </w:pPr>
      <w:r w:rsidRPr="009C69CA">
        <w:rPr>
          <w:sz w:val="22"/>
          <w:szCs w:val="22"/>
          <w:lang w:val="lv-LV"/>
        </w:rPr>
        <w:t xml:space="preserve">         </w:t>
      </w:r>
      <w:r w:rsidR="00A629F1" w:rsidRPr="009C69CA">
        <w:rPr>
          <w:sz w:val="22"/>
          <w:szCs w:val="22"/>
          <w:lang w:val="lv-LV"/>
        </w:rPr>
        <w:t>Vērtējumu mācību priekšmetā gadā pedagogs izliek ņemot vērā pirmā un otrā semestra vērtējumu. 7.klasē papildus ņem vērā iestādes noteikto mācību gada pārbaudes darbu vērtējumu .</w:t>
      </w:r>
    </w:p>
    <w:p w:rsidR="00A629F1" w:rsidRPr="009C69CA" w:rsidRDefault="00A629F1" w:rsidP="00A629F1">
      <w:pPr>
        <w:ind w:left="-284" w:right="-1050" w:hanging="567"/>
        <w:jc w:val="both"/>
        <w:rPr>
          <w:sz w:val="22"/>
          <w:szCs w:val="22"/>
          <w:lang w:val="lv-LV"/>
        </w:rPr>
      </w:pPr>
    </w:p>
    <w:p w:rsidR="00A629F1" w:rsidRPr="009C69CA" w:rsidRDefault="00A629F1" w:rsidP="00A629F1">
      <w:pPr>
        <w:shd w:val="clear" w:color="auto" w:fill="FFFFFF"/>
        <w:autoSpaceDE w:val="0"/>
        <w:autoSpaceDN w:val="0"/>
        <w:adjustRightInd w:val="0"/>
        <w:ind w:left="-284" w:right="-1050" w:hanging="567"/>
        <w:rPr>
          <w:sz w:val="22"/>
          <w:szCs w:val="22"/>
          <w:lang w:val="lv-LV"/>
        </w:rPr>
      </w:pPr>
    </w:p>
    <w:p w:rsidR="00A629F1" w:rsidRPr="009C69CA" w:rsidRDefault="00442438" w:rsidP="00442438">
      <w:pPr>
        <w:ind w:left="-284" w:right="-1050"/>
        <w:rPr>
          <w:b/>
          <w:sz w:val="22"/>
          <w:szCs w:val="22"/>
          <w:lang w:val="lv-LV"/>
        </w:rPr>
      </w:pPr>
      <w:r w:rsidRPr="009C69CA">
        <w:rPr>
          <w:sz w:val="22"/>
          <w:szCs w:val="22"/>
          <w:lang w:val="lv-LV"/>
        </w:rPr>
        <w:t>3</w:t>
      </w:r>
      <w:r w:rsidR="00164899" w:rsidRPr="009C69CA">
        <w:rPr>
          <w:sz w:val="22"/>
          <w:szCs w:val="22"/>
          <w:lang w:val="lv-LV"/>
        </w:rPr>
        <w:t>.</w:t>
      </w:r>
      <w:r w:rsidR="00164899" w:rsidRPr="009C69CA">
        <w:rPr>
          <w:b/>
          <w:sz w:val="22"/>
          <w:szCs w:val="22"/>
          <w:lang w:val="lv-LV"/>
        </w:rPr>
        <w:t xml:space="preserve"> </w:t>
      </w:r>
      <w:r w:rsidR="00164899" w:rsidRPr="009C69CA">
        <w:rPr>
          <w:sz w:val="22"/>
          <w:szCs w:val="22"/>
          <w:lang w:val="lv-LV"/>
        </w:rPr>
        <w:t xml:space="preserve">Noteikumu </w:t>
      </w:r>
      <w:r w:rsidR="00A629F1" w:rsidRPr="009C69CA">
        <w:rPr>
          <w:sz w:val="22"/>
          <w:szCs w:val="22"/>
          <w:lang w:val="lv-LV"/>
        </w:rPr>
        <w:t xml:space="preserve">VII </w:t>
      </w:r>
      <w:r w:rsidR="00164899" w:rsidRPr="009C69CA">
        <w:rPr>
          <w:sz w:val="22"/>
          <w:szCs w:val="22"/>
          <w:lang w:val="lv-LV"/>
        </w:rPr>
        <w:t xml:space="preserve"> nodaļa papildināta ar</w:t>
      </w:r>
      <w:r w:rsidRPr="009C69CA">
        <w:rPr>
          <w:b/>
          <w:sz w:val="22"/>
          <w:szCs w:val="22"/>
          <w:lang w:val="lv-LV"/>
        </w:rPr>
        <w:t xml:space="preserve"> </w:t>
      </w:r>
      <w:r w:rsidR="00A629F1" w:rsidRPr="009C69CA">
        <w:rPr>
          <w:sz w:val="22"/>
          <w:szCs w:val="22"/>
          <w:lang w:val="lv-LV"/>
        </w:rPr>
        <w:t>36.</w:t>
      </w:r>
      <w:r w:rsidR="00164899" w:rsidRPr="009C69CA">
        <w:rPr>
          <w:sz w:val="22"/>
          <w:szCs w:val="22"/>
          <w:lang w:val="lv-LV"/>
        </w:rPr>
        <w:t>punktu .</w:t>
      </w:r>
      <w:r w:rsidR="00A629F1" w:rsidRPr="009C69CA">
        <w:rPr>
          <w:sz w:val="22"/>
          <w:szCs w:val="22"/>
          <w:lang w:val="lv-LV"/>
        </w:rPr>
        <w:t xml:space="preserve"> Attālinātajā mācību procesā noslēguma darbi tiek iesniegti elektroniski prezentācijas veidā. Vērtējumu izliek darba vadītājs, konsultējoties ar skolas administrāciju.</w:t>
      </w:r>
    </w:p>
    <w:p w:rsidR="00A629F1" w:rsidRPr="009C69CA" w:rsidRDefault="00A629F1" w:rsidP="00164899">
      <w:pPr>
        <w:shd w:val="clear" w:color="auto" w:fill="FFFFFF" w:themeFill="background1"/>
        <w:ind w:left="-284" w:right="-1050" w:hanging="567"/>
        <w:jc w:val="both"/>
        <w:rPr>
          <w:sz w:val="22"/>
          <w:szCs w:val="22"/>
          <w:lang w:val="lv-LV"/>
        </w:rPr>
      </w:pPr>
    </w:p>
    <w:p w:rsidR="00A629F1" w:rsidRPr="009C69CA" w:rsidRDefault="00A629F1" w:rsidP="00A629F1">
      <w:pPr>
        <w:ind w:left="-284" w:right="-1050" w:hanging="567"/>
        <w:rPr>
          <w:sz w:val="22"/>
          <w:szCs w:val="22"/>
          <w:lang w:val="lv-LV"/>
        </w:rPr>
      </w:pPr>
    </w:p>
    <w:p w:rsidR="00A629F1" w:rsidRPr="009C69CA" w:rsidRDefault="00A629F1" w:rsidP="00A629F1">
      <w:pPr>
        <w:ind w:left="-284" w:right="-1050" w:hanging="567"/>
        <w:jc w:val="both"/>
        <w:rPr>
          <w:sz w:val="22"/>
          <w:szCs w:val="22"/>
          <w:lang w:val="lv-LV"/>
        </w:rPr>
      </w:pPr>
    </w:p>
    <w:p w:rsidR="00A629F1" w:rsidRPr="009C69CA" w:rsidRDefault="00A629F1" w:rsidP="00A629F1">
      <w:pPr>
        <w:ind w:left="-284" w:right="-1050" w:hanging="567"/>
        <w:rPr>
          <w:sz w:val="22"/>
          <w:szCs w:val="22"/>
          <w:lang w:val="lv-LV"/>
        </w:rPr>
      </w:pPr>
      <w:r w:rsidRPr="009C69CA">
        <w:rPr>
          <w:sz w:val="22"/>
          <w:szCs w:val="22"/>
          <w:lang w:val="lv-LV"/>
        </w:rPr>
        <w:t>Direktore  Anda Stankeviča</w:t>
      </w:r>
    </w:p>
    <w:bookmarkEnd w:id="2"/>
    <w:bookmarkEnd w:id="3"/>
    <w:p w:rsidR="00A629F1" w:rsidRDefault="00A629F1" w:rsidP="00A629F1">
      <w:pPr>
        <w:ind w:left="-284" w:right="-1050" w:hanging="567"/>
        <w:rPr>
          <w:lang w:val="lv-LV"/>
        </w:rPr>
      </w:pPr>
    </w:p>
    <w:p w:rsidR="00A629F1" w:rsidRDefault="00A629F1" w:rsidP="00A629F1">
      <w:pPr>
        <w:ind w:left="-284" w:right="-1050" w:hanging="567"/>
        <w:rPr>
          <w:lang w:val="lv-LV"/>
        </w:rPr>
      </w:pPr>
    </w:p>
    <w:p w:rsidR="00A629F1" w:rsidRDefault="00A629F1" w:rsidP="00A629F1">
      <w:pPr>
        <w:ind w:left="-284" w:right="-1050" w:hanging="567"/>
        <w:rPr>
          <w:lang w:val="lv-LV"/>
        </w:rPr>
      </w:pPr>
    </w:p>
    <w:p w:rsidR="00DD02CD" w:rsidRDefault="00DD02CD"/>
    <w:sectPr w:rsidR="00DD02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BA8"/>
    <w:multiLevelType w:val="hybridMultilevel"/>
    <w:tmpl w:val="4E3A75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BB60280">
      <w:start w:val="8"/>
      <w:numFmt w:val="upperRoman"/>
      <w:lvlText w:val="%3."/>
      <w:lvlJc w:val="left"/>
      <w:pPr>
        <w:tabs>
          <w:tab w:val="num" w:pos="2340"/>
        </w:tabs>
        <w:ind w:left="2340" w:hanging="72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7F653E7"/>
    <w:multiLevelType w:val="multilevel"/>
    <w:tmpl w:val="02DC08E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5652584D"/>
    <w:multiLevelType w:val="multilevel"/>
    <w:tmpl w:val="D4348F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5C3357A4"/>
    <w:multiLevelType w:val="multilevel"/>
    <w:tmpl w:val="DED073F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5DE84A84"/>
    <w:multiLevelType w:val="multilevel"/>
    <w:tmpl w:val="018A77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5">
    <w:nsid w:val="74CB5A11"/>
    <w:multiLevelType w:val="hybridMultilevel"/>
    <w:tmpl w:val="E20EF57E"/>
    <w:lvl w:ilvl="0" w:tplc="ED8820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FB129C26">
      <w:start w:val="2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F1"/>
    <w:rsid w:val="00164899"/>
    <w:rsid w:val="00180E52"/>
    <w:rsid w:val="00286CFD"/>
    <w:rsid w:val="00442438"/>
    <w:rsid w:val="00713632"/>
    <w:rsid w:val="00856423"/>
    <w:rsid w:val="008F7ACA"/>
    <w:rsid w:val="009C69CA"/>
    <w:rsid w:val="00A629F1"/>
    <w:rsid w:val="00DD02CD"/>
    <w:rsid w:val="00E45A07"/>
    <w:rsid w:val="00EC7D3F"/>
    <w:rsid w:val="00F9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629F1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color w:val="000000"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9F1"/>
    <w:rPr>
      <w:rFonts w:ascii="Times New Roman" w:eastAsia="Times New Roman" w:hAnsi="Times New Roman" w:cs="Times New Roman"/>
      <w:b/>
      <w:bCs/>
      <w:color w:val="000000"/>
      <w:sz w:val="36"/>
      <w:szCs w:val="24"/>
      <w:shd w:val="clear" w:color="auto" w:fill="FFFFFF"/>
      <w:lang w:eastAsia="ru-RU"/>
    </w:rPr>
  </w:style>
  <w:style w:type="paragraph" w:styleId="NormalWeb">
    <w:name w:val="Normal (Web)"/>
    <w:basedOn w:val="Normal"/>
    <w:semiHidden/>
    <w:unhideWhenUsed/>
    <w:rsid w:val="00A629F1"/>
    <w:pPr>
      <w:spacing w:before="100" w:beforeAutospacing="1" w:after="100" w:afterAutospacing="1"/>
      <w:jc w:val="both"/>
    </w:pPr>
    <w:rPr>
      <w:rFonts w:ascii="Verdana" w:hAnsi="Verdana"/>
      <w:color w:val="4B4B4B"/>
      <w:sz w:val="16"/>
      <w:szCs w:val="16"/>
      <w:lang w:val="lv-LV" w:eastAsia="lv-LV"/>
    </w:rPr>
  </w:style>
  <w:style w:type="paragraph" w:styleId="Title">
    <w:name w:val="Title"/>
    <w:basedOn w:val="Normal"/>
    <w:next w:val="Subtitle"/>
    <w:link w:val="TitleChar"/>
    <w:qFormat/>
    <w:rsid w:val="00A629F1"/>
    <w:pPr>
      <w:suppressAutoHyphens/>
      <w:jc w:val="center"/>
    </w:pPr>
    <w:rPr>
      <w:sz w:val="28"/>
      <w:lang w:val="en-US" w:eastAsia="ar-SA"/>
    </w:rPr>
  </w:style>
  <w:style w:type="character" w:customStyle="1" w:styleId="TitleChar">
    <w:name w:val="Title Char"/>
    <w:basedOn w:val="DefaultParagraphFont"/>
    <w:link w:val="Title"/>
    <w:rsid w:val="00A629F1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BodyText3">
    <w:name w:val="Body Text 3"/>
    <w:basedOn w:val="Normal"/>
    <w:link w:val="BodyText3Char"/>
    <w:semiHidden/>
    <w:unhideWhenUsed/>
    <w:rsid w:val="00A629F1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37"/>
      <w:szCs w:val="37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A629F1"/>
    <w:rPr>
      <w:rFonts w:ascii="Times New Roman" w:eastAsia="Times New Roman" w:hAnsi="Times New Roman" w:cs="Times New Roman"/>
      <w:b/>
      <w:bCs/>
      <w:color w:val="000000"/>
      <w:sz w:val="37"/>
      <w:szCs w:val="37"/>
      <w:shd w:val="clear" w:color="auto" w:fill="FFFFFF"/>
      <w:lang w:eastAsia="ru-RU"/>
    </w:rPr>
  </w:style>
  <w:style w:type="paragraph" w:styleId="NoSpacing">
    <w:name w:val="No Spacing"/>
    <w:uiPriority w:val="1"/>
    <w:qFormat/>
    <w:rsid w:val="00A629F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629F1"/>
    <w:pPr>
      <w:ind w:left="720"/>
      <w:contextualSpacing/>
    </w:pPr>
  </w:style>
  <w:style w:type="paragraph" w:customStyle="1" w:styleId="naisf">
    <w:name w:val="naisf"/>
    <w:basedOn w:val="Normal"/>
    <w:semiHidden/>
    <w:rsid w:val="00A629F1"/>
    <w:pPr>
      <w:spacing w:before="75" w:after="75"/>
      <w:ind w:firstLine="375"/>
      <w:jc w:val="both"/>
    </w:pPr>
  </w:style>
  <w:style w:type="paragraph" w:customStyle="1" w:styleId="Default">
    <w:name w:val="Default"/>
    <w:semiHidden/>
    <w:rsid w:val="00A62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A629F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2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F1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629F1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b/>
      <w:bCs/>
      <w:color w:val="000000"/>
      <w:sz w:val="36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629F1"/>
    <w:rPr>
      <w:rFonts w:ascii="Times New Roman" w:eastAsia="Times New Roman" w:hAnsi="Times New Roman" w:cs="Times New Roman"/>
      <w:b/>
      <w:bCs/>
      <w:color w:val="000000"/>
      <w:sz w:val="36"/>
      <w:szCs w:val="24"/>
      <w:shd w:val="clear" w:color="auto" w:fill="FFFFFF"/>
      <w:lang w:eastAsia="ru-RU"/>
    </w:rPr>
  </w:style>
  <w:style w:type="paragraph" w:styleId="NormalWeb">
    <w:name w:val="Normal (Web)"/>
    <w:basedOn w:val="Normal"/>
    <w:semiHidden/>
    <w:unhideWhenUsed/>
    <w:rsid w:val="00A629F1"/>
    <w:pPr>
      <w:spacing w:before="100" w:beforeAutospacing="1" w:after="100" w:afterAutospacing="1"/>
      <w:jc w:val="both"/>
    </w:pPr>
    <w:rPr>
      <w:rFonts w:ascii="Verdana" w:hAnsi="Verdana"/>
      <w:color w:val="4B4B4B"/>
      <w:sz w:val="16"/>
      <w:szCs w:val="16"/>
      <w:lang w:val="lv-LV" w:eastAsia="lv-LV"/>
    </w:rPr>
  </w:style>
  <w:style w:type="paragraph" w:styleId="Title">
    <w:name w:val="Title"/>
    <w:basedOn w:val="Normal"/>
    <w:next w:val="Subtitle"/>
    <w:link w:val="TitleChar"/>
    <w:qFormat/>
    <w:rsid w:val="00A629F1"/>
    <w:pPr>
      <w:suppressAutoHyphens/>
      <w:jc w:val="center"/>
    </w:pPr>
    <w:rPr>
      <w:sz w:val="28"/>
      <w:lang w:val="en-US" w:eastAsia="ar-SA"/>
    </w:rPr>
  </w:style>
  <w:style w:type="character" w:customStyle="1" w:styleId="TitleChar">
    <w:name w:val="Title Char"/>
    <w:basedOn w:val="DefaultParagraphFont"/>
    <w:link w:val="Title"/>
    <w:rsid w:val="00A629F1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BodyText3">
    <w:name w:val="Body Text 3"/>
    <w:basedOn w:val="Normal"/>
    <w:link w:val="BodyText3Char"/>
    <w:semiHidden/>
    <w:unhideWhenUsed/>
    <w:rsid w:val="00A629F1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37"/>
      <w:szCs w:val="37"/>
      <w:lang w:val="lv-LV"/>
    </w:rPr>
  </w:style>
  <w:style w:type="character" w:customStyle="1" w:styleId="BodyText3Char">
    <w:name w:val="Body Text 3 Char"/>
    <w:basedOn w:val="DefaultParagraphFont"/>
    <w:link w:val="BodyText3"/>
    <w:semiHidden/>
    <w:rsid w:val="00A629F1"/>
    <w:rPr>
      <w:rFonts w:ascii="Times New Roman" w:eastAsia="Times New Roman" w:hAnsi="Times New Roman" w:cs="Times New Roman"/>
      <w:b/>
      <w:bCs/>
      <w:color w:val="000000"/>
      <w:sz w:val="37"/>
      <w:szCs w:val="37"/>
      <w:shd w:val="clear" w:color="auto" w:fill="FFFFFF"/>
      <w:lang w:eastAsia="ru-RU"/>
    </w:rPr>
  </w:style>
  <w:style w:type="paragraph" w:styleId="NoSpacing">
    <w:name w:val="No Spacing"/>
    <w:uiPriority w:val="1"/>
    <w:qFormat/>
    <w:rsid w:val="00A629F1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A629F1"/>
    <w:pPr>
      <w:ind w:left="720"/>
      <w:contextualSpacing/>
    </w:pPr>
  </w:style>
  <w:style w:type="paragraph" w:customStyle="1" w:styleId="naisf">
    <w:name w:val="naisf"/>
    <w:basedOn w:val="Normal"/>
    <w:semiHidden/>
    <w:rsid w:val="00A629F1"/>
    <w:pPr>
      <w:spacing w:before="75" w:after="75"/>
      <w:ind w:firstLine="375"/>
      <w:jc w:val="both"/>
    </w:pPr>
  </w:style>
  <w:style w:type="paragraph" w:customStyle="1" w:styleId="Default">
    <w:name w:val="Default"/>
    <w:semiHidden/>
    <w:rsid w:val="00A62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Strong">
    <w:name w:val="Strong"/>
    <w:basedOn w:val="DefaultParagraphFont"/>
    <w:qFormat/>
    <w:rsid w:val="00A629F1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629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629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F1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1266</Words>
  <Characters>722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makslas skola</cp:lastModifiedBy>
  <cp:revision>2</cp:revision>
  <dcterms:created xsi:type="dcterms:W3CDTF">2020-05-14T09:41:00Z</dcterms:created>
  <dcterms:modified xsi:type="dcterms:W3CDTF">2020-05-14T09:41:00Z</dcterms:modified>
</cp:coreProperties>
</file>